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32E5E" w14:textId="77777777" w:rsidR="008773E7" w:rsidRPr="00B85B42" w:rsidRDefault="008773E7" w:rsidP="008773E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5B42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1C96950E" w14:textId="77777777" w:rsidR="008773E7" w:rsidRPr="00B85B42" w:rsidRDefault="008773E7" w:rsidP="008773E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5B42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конкурса </w:t>
      </w:r>
      <w:r>
        <w:rPr>
          <w:rFonts w:ascii="Times New Roman" w:hAnsi="Times New Roman" w:cs="Times New Roman"/>
          <w:b/>
          <w:bCs/>
          <w:sz w:val="24"/>
          <w:szCs w:val="24"/>
        </w:rPr>
        <w:t>технологических идей</w:t>
      </w:r>
      <w:r w:rsidRPr="00B85B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E109CF" w14:textId="77777777" w:rsidR="008773E7" w:rsidRPr="00216DFF" w:rsidRDefault="008773E7" w:rsidP="008773E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5B4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ТехноИдея</w:t>
      </w:r>
      <w:proofErr w:type="spellEnd"/>
      <w:r w:rsidRPr="00B85B4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F422E3A" w14:textId="77777777" w:rsidR="008773E7" w:rsidRPr="00B85B42" w:rsidRDefault="008773E7" w:rsidP="008773E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F453B7" w14:textId="77777777" w:rsidR="008773E7" w:rsidRPr="00B85B42" w:rsidRDefault="008773E7" w:rsidP="008773E7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85B42">
        <w:rPr>
          <w:rFonts w:ascii="Times New Roman" w:eastAsia="Calibri" w:hAnsi="Times New Roman" w:cs="Times New Roman"/>
          <w:b/>
          <w:bCs/>
          <w:sz w:val="24"/>
          <w:szCs w:val="24"/>
        </w:rPr>
        <w:t>1. Общие положения</w:t>
      </w:r>
    </w:p>
    <w:p w14:paraId="303C7C02" w14:textId="77777777" w:rsidR="008773E7" w:rsidRPr="003B6B87" w:rsidRDefault="008773E7" w:rsidP="008773E7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B87">
        <w:rPr>
          <w:rFonts w:ascii="Times New Roman" w:eastAsia="Calibri" w:hAnsi="Times New Roman" w:cs="Times New Roman"/>
          <w:sz w:val="24"/>
          <w:szCs w:val="24"/>
        </w:rPr>
        <w:t>Настоящее положение определяет цель, порядок организации и участия в конкурсе технологических идей «</w:t>
      </w:r>
      <w:proofErr w:type="spellStart"/>
      <w:r w:rsidRPr="003B6B87">
        <w:rPr>
          <w:rFonts w:ascii="Times New Roman" w:eastAsia="Calibri" w:hAnsi="Times New Roman" w:cs="Times New Roman"/>
          <w:sz w:val="24"/>
          <w:szCs w:val="24"/>
        </w:rPr>
        <w:t>ТехноИдея</w:t>
      </w:r>
      <w:proofErr w:type="spellEnd"/>
      <w:r w:rsidRPr="003B6B87">
        <w:rPr>
          <w:rFonts w:ascii="Times New Roman" w:eastAsia="Calibri" w:hAnsi="Times New Roman" w:cs="Times New Roman"/>
          <w:sz w:val="24"/>
          <w:szCs w:val="24"/>
        </w:rPr>
        <w:t>» (далее — Конкурс), а также порядок подведения итогов Конкурса.</w:t>
      </w:r>
    </w:p>
    <w:p w14:paraId="1B6E1B1E" w14:textId="77777777" w:rsidR="008773E7" w:rsidRPr="00B85B42" w:rsidRDefault="008773E7" w:rsidP="008773E7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Конкурс проводится </w:t>
      </w:r>
      <w:r w:rsidRPr="00B85B42">
        <w:rPr>
          <w:rFonts w:ascii="Times New Roman" w:hAnsi="Times New Roman" w:cs="Times New Roman"/>
          <w:sz w:val="24"/>
        </w:rPr>
        <w:t>федеральным государственным автономным образовательным учреждением высшего образования «Национальный исследовательский Нижегородский государственный университет им. Н.И. Лобачевского» (далее – ННГУ, Университет) на основании приказа ННГУ и настоящего Положения.</w:t>
      </w:r>
    </w:p>
    <w:p w14:paraId="6A12FED3" w14:textId="77777777" w:rsidR="008773E7" w:rsidRPr="00B85B42" w:rsidRDefault="008773E7" w:rsidP="008773E7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 Организация и проведени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 Конкурса осуществляется </w:t>
      </w:r>
      <w:r>
        <w:rPr>
          <w:rFonts w:ascii="Times New Roman" w:eastAsia="Calibri" w:hAnsi="Times New Roman" w:cs="Times New Roman"/>
          <w:sz w:val="24"/>
          <w:szCs w:val="24"/>
        </w:rPr>
        <w:t>Центром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 инновационного развития медицинского приборостроения ННГУ (далее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 ЦИР, организатор).</w:t>
      </w:r>
    </w:p>
    <w:p w14:paraId="75C6D5F1" w14:textId="43CE4F5F" w:rsidR="008773E7" w:rsidRPr="00B85B42" w:rsidRDefault="008773E7" w:rsidP="008773E7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Конкурс проводится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E0705A">
        <w:rPr>
          <w:rFonts w:ascii="Times New Roman" w:eastAsia="Calibri" w:hAnsi="Times New Roman" w:cs="Times New Roman"/>
          <w:sz w:val="24"/>
          <w:szCs w:val="24"/>
        </w:rPr>
        <w:t>период с</w:t>
      </w:r>
      <w:r w:rsidRPr="00E0705A">
        <w:rPr>
          <w:rStyle w:val="fontstyle01"/>
          <w:color w:val="000000" w:themeColor="text1"/>
          <w:sz w:val="24"/>
          <w:szCs w:val="24"/>
        </w:rPr>
        <w:t xml:space="preserve"> </w:t>
      </w:r>
      <w:r w:rsidR="00BB633A">
        <w:rPr>
          <w:rFonts w:ascii="Times New Roman" w:hAnsi="Times New Roman" w:cs="Times New Roman"/>
          <w:sz w:val="24"/>
          <w:szCs w:val="24"/>
        </w:rPr>
        <w:t>09</w:t>
      </w:r>
      <w:r w:rsidR="00BB633A" w:rsidRPr="003A1ABA">
        <w:rPr>
          <w:rFonts w:ascii="Times New Roman" w:hAnsi="Times New Roman" w:cs="Times New Roman"/>
          <w:sz w:val="24"/>
          <w:szCs w:val="24"/>
        </w:rPr>
        <w:t xml:space="preserve"> марта по </w:t>
      </w:r>
      <w:r w:rsidR="00BB633A">
        <w:rPr>
          <w:rFonts w:ascii="Times New Roman" w:hAnsi="Times New Roman" w:cs="Times New Roman"/>
          <w:sz w:val="24"/>
          <w:szCs w:val="24"/>
        </w:rPr>
        <w:t>08 мая</w:t>
      </w:r>
      <w:r w:rsidR="00BB633A" w:rsidRPr="003A1ABA">
        <w:rPr>
          <w:rFonts w:ascii="Times New Roman" w:hAnsi="Times New Roman" w:cs="Times New Roman"/>
          <w:sz w:val="24"/>
          <w:szCs w:val="24"/>
        </w:rPr>
        <w:t xml:space="preserve"> 202</w:t>
      </w:r>
      <w:r w:rsidR="00BB633A">
        <w:rPr>
          <w:rFonts w:ascii="Times New Roman" w:hAnsi="Times New Roman" w:cs="Times New Roman"/>
          <w:sz w:val="24"/>
          <w:szCs w:val="24"/>
        </w:rPr>
        <w:t>6</w:t>
      </w:r>
      <w:r w:rsidR="00BB633A" w:rsidRPr="003A1ABA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680A70F7" w14:textId="77777777" w:rsidR="008773E7" w:rsidRPr="00B85B42" w:rsidRDefault="008773E7" w:rsidP="008773E7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Участие в Конкурсе является бесплатным. </w:t>
      </w:r>
    </w:p>
    <w:p w14:paraId="739C9BA7" w14:textId="77777777" w:rsidR="008773E7" w:rsidRPr="00B85B42" w:rsidRDefault="008773E7" w:rsidP="008773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0C5365" w14:textId="77777777" w:rsidR="008773E7" w:rsidRPr="00B85B42" w:rsidRDefault="008773E7" w:rsidP="008773E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5B42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5B42">
        <w:rPr>
          <w:rFonts w:ascii="Times New Roman" w:eastAsia="Calibri" w:hAnsi="Times New Roman" w:cs="Times New Roman"/>
          <w:b/>
          <w:bCs/>
          <w:sz w:val="24"/>
          <w:szCs w:val="24"/>
        </w:rPr>
        <w:t>Цели и участники Конкурса</w:t>
      </w:r>
    </w:p>
    <w:p w14:paraId="25E8421A" w14:textId="77777777" w:rsidR="008773E7" w:rsidRPr="003B6B87" w:rsidRDefault="008773E7" w:rsidP="008773E7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B87">
        <w:rPr>
          <w:rFonts w:ascii="Times New Roman" w:eastAsia="Calibri" w:hAnsi="Times New Roman" w:cs="Times New Roman"/>
          <w:sz w:val="24"/>
          <w:szCs w:val="24"/>
        </w:rPr>
        <w:t xml:space="preserve">Целью проведения Конкурса является </w:t>
      </w:r>
      <w:r w:rsidRPr="003B6B87">
        <w:rPr>
          <w:rFonts w:ascii="Times New Roman" w:hAnsi="Times New Roman" w:cs="Times New Roman"/>
          <w:sz w:val="24"/>
          <w:szCs w:val="24"/>
        </w:rPr>
        <w:t xml:space="preserve">вовлечение обучающихся образовательных организаций высшего образования в проектную работу над актуальными технологическими задачами, </w:t>
      </w:r>
      <w:r w:rsidRPr="003B6B87">
        <w:rPr>
          <w:rFonts w:ascii="Times New Roman" w:eastAsia="Calibri" w:hAnsi="Times New Roman" w:cs="Times New Roman"/>
          <w:sz w:val="24"/>
          <w:szCs w:val="24"/>
        </w:rPr>
        <w:t>повышение активности и развитие практических навыков в области технологического предпринимательства.</w:t>
      </w:r>
    </w:p>
    <w:p w14:paraId="5A3CB550" w14:textId="77777777" w:rsidR="008773E7" w:rsidRPr="00B85B42" w:rsidRDefault="008773E7" w:rsidP="008773E7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B42">
        <w:rPr>
          <w:rFonts w:ascii="Times New Roman" w:eastAsia="Calibri" w:hAnsi="Times New Roman" w:cs="Times New Roman"/>
          <w:sz w:val="24"/>
          <w:szCs w:val="24"/>
        </w:rPr>
        <w:t>К участию в Конкурсе допускаются совершеннолетние лица, обучающиеся в образовательных организациях высшего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(далее – Участники). </w:t>
      </w:r>
    </w:p>
    <w:p w14:paraId="66049E0B" w14:textId="77777777" w:rsidR="008773E7" w:rsidRDefault="008773E7" w:rsidP="008773E7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B42">
        <w:rPr>
          <w:rFonts w:ascii="Times New Roman" w:eastAsia="Calibri" w:hAnsi="Times New Roman" w:cs="Times New Roman"/>
          <w:sz w:val="24"/>
          <w:szCs w:val="24"/>
        </w:rPr>
        <w:t>Каждый участник может предоставить на Конкурс не более одного проекта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(технологической идеи) с технологической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 составляющей (далее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проект</w:t>
      </w:r>
      <w:r w:rsidRPr="00B85B42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A2FFFFC" w14:textId="77777777" w:rsidR="008773E7" w:rsidRPr="003B6B87" w:rsidRDefault="008773E7" w:rsidP="008773E7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B87">
        <w:rPr>
          <w:rFonts w:ascii="Times New Roman" w:eastAsia="Calibri" w:hAnsi="Times New Roman" w:cs="Times New Roman"/>
          <w:sz w:val="24"/>
          <w:szCs w:val="24"/>
        </w:rPr>
        <w:t>Для участия в Конкурсе рассматриваются проекты в направлениях: новые материалы и химия, информационные технологии, микроэлектроника и в других наукоемких технологических направлениях.</w:t>
      </w:r>
    </w:p>
    <w:p w14:paraId="7E7C4747" w14:textId="77777777" w:rsidR="008773E7" w:rsidRPr="00B85B42" w:rsidRDefault="008773E7" w:rsidP="008773E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C75BBE" w14:textId="77777777" w:rsidR="008773E7" w:rsidRPr="00B85B42" w:rsidRDefault="008773E7" w:rsidP="008773E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85B42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5B42">
        <w:rPr>
          <w:rFonts w:ascii="Times New Roman" w:eastAsia="Calibri" w:hAnsi="Times New Roman" w:cs="Times New Roman"/>
          <w:b/>
          <w:bCs/>
          <w:sz w:val="24"/>
          <w:szCs w:val="24"/>
        </w:rPr>
        <w:t>Порядок организации Конкурса</w:t>
      </w:r>
    </w:p>
    <w:p w14:paraId="7B173FB1" w14:textId="77777777" w:rsidR="008773E7" w:rsidRPr="00B85B42" w:rsidRDefault="008773E7" w:rsidP="008773E7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B42">
        <w:rPr>
          <w:rFonts w:ascii="Times New Roman" w:eastAsia="Calibri" w:hAnsi="Times New Roman" w:cs="Times New Roman"/>
          <w:sz w:val="24"/>
          <w:szCs w:val="24"/>
        </w:rPr>
        <w:t>Для организационно-методического обеспечения Конкурса создаются организационный комитет Конкурса (далее – оргкомитет Конкурса) и Конкурсная комиссия.</w:t>
      </w:r>
    </w:p>
    <w:p w14:paraId="45F367EE" w14:textId="77777777" w:rsidR="008773E7" w:rsidRPr="00B85B42" w:rsidRDefault="008773E7" w:rsidP="008773E7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B42">
        <w:rPr>
          <w:rFonts w:ascii="Times New Roman" w:eastAsia="Calibri" w:hAnsi="Times New Roman" w:cs="Times New Roman"/>
          <w:sz w:val="24"/>
          <w:szCs w:val="24"/>
        </w:rPr>
        <w:t>Состав оргкомитета Конкурса формируется из профессорско-преподавательского состава и работников ННГУ, имеющих опыт работы в с</w:t>
      </w:r>
      <w:r>
        <w:rPr>
          <w:rFonts w:ascii="Times New Roman" w:eastAsia="Calibri" w:hAnsi="Times New Roman" w:cs="Times New Roman"/>
          <w:sz w:val="24"/>
          <w:szCs w:val="24"/>
        </w:rPr>
        <w:t>оответствующей сфере и опыт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 проведения научных исследований и преподавания предпринимательских и проектных дисциплин. Оргкомитет утверждается приказом ННГУ. Деятельностью оргкомитета Конкурса руководит председатель оргкомитета Конкурса.</w:t>
      </w:r>
    </w:p>
    <w:p w14:paraId="25E6F9CB" w14:textId="77777777" w:rsidR="008773E7" w:rsidRPr="00B85B42" w:rsidRDefault="008773E7" w:rsidP="008773E7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B42">
        <w:rPr>
          <w:rFonts w:ascii="Times New Roman" w:eastAsia="Calibri" w:hAnsi="Times New Roman" w:cs="Times New Roman"/>
          <w:sz w:val="24"/>
          <w:szCs w:val="24"/>
        </w:rPr>
        <w:t>Оргкомитет Конкурса:</w:t>
      </w:r>
    </w:p>
    <w:p w14:paraId="29099C8A" w14:textId="77777777" w:rsidR="008773E7" w:rsidRPr="00B85B42" w:rsidRDefault="008773E7" w:rsidP="008773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B42">
        <w:rPr>
          <w:rFonts w:ascii="Times New Roman" w:eastAsia="Calibri" w:hAnsi="Times New Roman" w:cs="Times New Roman"/>
          <w:sz w:val="24"/>
          <w:szCs w:val="24"/>
        </w:rPr>
        <w:t>- обеспечивает организацию и проведение Конкурса;</w:t>
      </w:r>
    </w:p>
    <w:p w14:paraId="70C73205" w14:textId="77777777" w:rsidR="008773E7" w:rsidRDefault="008773E7" w:rsidP="008773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B42">
        <w:rPr>
          <w:rFonts w:ascii="Times New Roman" w:eastAsia="Calibri" w:hAnsi="Times New Roman" w:cs="Times New Roman"/>
          <w:sz w:val="24"/>
          <w:szCs w:val="24"/>
        </w:rPr>
        <w:t>- обеспечивает поиск и привлечение лиц, желающих принять участие в Конкурсе, а также экспертов-членов конкурсной Комиссии;</w:t>
      </w:r>
    </w:p>
    <w:p w14:paraId="24D6EC7E" w14:textId="77777777" w:rsidR="008773E7" w:rsidRPr="00B85B42" w:rsidRDefault="008773E7" w:rsidP="008773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допускает конкурсные проекты ко второму этапу;</w:t>
      </w:r>
    </w:p>
    <w:p w14:paraId="643B6F38" w14:textId="77777777" w:rsidR="008773E7" w:rsidRPr="00B85B42" w:rsidRDefault="008773E7" w:rsidP="008773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B42">
        <w:rPr>
          <w:rFonts w:ascii="Times New Roman" w:eastAsia="Calibri" w:hAnsi="Times New Roman" w:cs="Times New Roman"/>
          <w:sz w:val="24"/>
          <w:szCs w:val="24"/>
        </w:rPr>
        <w:t>- проводит награждение Участников;</w:t>
      </w:r>
    </w:p>
    <w:p w14:paraId="5726A231" w14:textId="77777777" w:rsidR="008773E7" w:rsidRPr="00B85B42" w:rsidRDefault="008773E7" w:rsidP="008773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B42">
        <w:rPr>
          <w:rFonts w:ascii="Times New Roman" w:eastAsia="Calibri" w:hAnsi="Times New Roman" w:cs="Times New Roman"/>
          <w:sz w:val="24"/>
          <w:szCs w:val="24"/>
        </w:rPr>
        <w:t>- выполняет иные функции в соответствии с настоящим положением.</w:t>
      </w:r>
    </w:p>
    <w:p w14:paraId="00290C65" w14:textId="77777777" w:rsidR="008773E7" w:rsidRPr="00B85B42" w:rsidRDefault="008773E7" w:rsidP="008773E7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Конкурсная комиссия формируется приказом ННГУ и состоит из руководителей и специалистов региональных и муниципальных органов власти, </w:t>
      </w:r>
      <w:r>
        <w:rPr>
          <w:rFonts w:ascii="Times New Roman" w:eastAsia="Calibri" w:hAnsi="Times New Roman" w:cs="Times New Roman"/>
          <w:sz w:val="24"/>
          <w:szCs w:val="24"/>
        </w:rPr>
        <w:t>представителей организаций любых форм собственности</w:t>
      </w:r>
      <w:r w:rsidRPr="00B85B42">
        <w:rPr>
          <w:rFonts w:ascii="Times New Roman" w:eastAsia="Calibri" w:hAnsi="Times New Roman" w:cs="Times New Roman"/>
          <w:sz w:val="24"/>
          <w:szCs w:val="24"/>
        </w:rPr>
        <w:t>, профессорско-преподавательского состава и работников ННГУ,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экспертов 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специалистов</w:t>
      </w:r>
      <w:proofErr w:type="gramEnd"/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 имеющих опыт работы в сфере </w:t>
      </w:r>
      <w:r>
        <w:rPr>
          <w:rFonts w:ascii="Times New Roman" w:eastAsia="Calibri" w:hAnsi="Times New Roman" w:cs="Times New Roman"/>
          <w:sz w:val="24"/>
          <w:szCs w:val="24"/>
        </w:rPr>
        <w:t>технологического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 предпринимательства.</w:t>
      </w:r>
    </w:p>
    <w:p w14:paraId="41CD22F5" w14:textId="77777777" w:rsidR="008773E7" w:rsidRPr="00B85B42" w:rsidRDefault="008773E7" w:rsidP="008773E7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B42">
        <w:rPr>
          <w:rFonts w:ascii="Times New Roman" w:eastAsia="Calibri" w:hAnsi="Times New Roman" w:cs="Times New Roman"/>
          <w:sz w:val="24"/>
          <w:szCs w:val="24"/>
        </w:rPr>
        <w:t>Конкурсная комиссия:</w:t>
      </w:r>
    </w:p>
    <w:p w14:paraId="75C2E78B" w14:textId="77777777" w:rsidR="008773E7" w:rsidRPr="00B85B42" w:rsidRDefault="008773E7" w:rsidP="008773E7">
      <w:pPr>
        <w:pStyle w:val="a3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B42">
        <w:rPr>
          <w:rFonts w:ascii="Times New Roman" w:eastAsia="Calibri" w:hAnsi="Times New Roman" w:cs="Times New Roman"/>
          <w:sz w:val="24"/>
          <w:szCs w:val="24"/>
        </w:rPr>
        <w:t>- осуществляет оценивание устных выступлений Участников;</w:t>
      </w:r>
    </w:p>
    <w:p w14:paraId="5139C637" w14:textId="77777777" w:rsidR="008773E7" w:rsidRPr="00B85B42" w:rsidRDefault="008773E7" w:rsidP="008773E7">
      <w:pPr>
        <w:pStyle w:val="a3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B42">
        <w:rPr>
          <w:rFonts w:ascii="Times New Roman" w:eastAsia="Calibri" w:hAnsi="Times New Roman" w:cs="Times New Roman"/>
          <w:sz w:val="24"/>
          <w:szCs w:val="24"/>
        </w:rPr>
        <w:t>- предоставляет обратную связь и даёт рекомендации Участникам;</w:t>
      </w:r>
    </w:p>
    <w:p w14:paraId="30761C99" w14:textId="77777777" w:rsidR="008773E7" w:rsidRPr="00B85B42" w:rsidRDefault="008773E7" w:rsidP="008773E7">
      <w:pPr>
        <w:pStyle w:val="a3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- подводит итоги Конкурса; </w:t>
      </w:r>
    </w:p>
    <w:p w14:paraId="3E33F3A5" w14:textId="77777777" w:rsidR="008773E7" w:rsidRPr="00B85B42" w:rsidRDefault="008773E7" w:rsidP="008773E7">
      <w:pPr>
        <w:pStyle w:val="a3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B42">
        <w:rPr>
          <w:rFonts w:ascii="Times New Roman" w:eastAsia="Calibri" w:hAnsi="Times New Roman" w:cs="Times New Roman"/>
          <w:sz w:val="24"/>
          <w:szCs w:val="24"/>
        </w:rPr>
        <w:t>- участвует в награждении Участников.</w:t>
      </w:r>
    </w:p>
    <w:p w14:paraId="6A16E784" w14:textId="77777777" w:rsidR="008773E7" w:rsidRPr="00B85B42" w:rsidRDefault="008773E7" w:rsidP="008773E7">
      <w:pPr>
        <w:pStyle w:val="a3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BCA659" w14:textId="77777777" w:rsidR="008773E7" w:rsidRPr="00B85B42" w:rsidRDefault="008773E7" w:rsidP="008773E7">
      <w:pPr>
        <w:pStyle w:val="a3"/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5B42">
        <w:rPr>
          <w:rFonts w:ascii="Times New Roman" w:eastAsia="Open Sans" w:hAnsi="Times New Roman" w:cs="Times New Roman"/>
          <w:b/>
          <w:sz w:val="24"/>
          <w:szCs w:val="24"/>
        </w:rPr>
        <w:t>4. Порядок участия в Конкурсе и подведение итогов Конкурса</w:t>
      </w:r>
    </w:p>
    <w:p w14:paraId="5F464D51" w14:textId="3EAD0BEF" w:rsidR="008773E7" w:rsidRDefault="008773E7" w:rsidP="008773E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B4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Для участия в Конкурсе лицо, желающее принять участие в Конкурсе,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направляет заявку (Приложение 1) и презентацию </w:t>
      </w:r>
      <w:r w:rsidRPr="003B6B87">
        <w:rPr>
          <w:rFonts w:ascii="Times New Roman" w:eastAsia="Calibri" w:hAnsi="Times New Roman" w:cs="Times New Roman"/>
          <w:sz w:val="24"/>
          <w:szCs w:val="24"/>
        </w:rPr>
        <w:t>c пометкой «конкурс» на электронный адрес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Pr="00E4256F">
          <w:rPr>
            <w:rStyle w:val="aa"/>
            <w:rFonts w:ascii="Times New Roman" w:eastAsia="Calibri" w:hAnsi="Times New Roman" w:cs="Times New Roman"/>
            <w:sz w:val="24"/>
            <w:szCs w:val="24"/>
          </w:rPr>
          <w:t>pronina@unn.ru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а также присылает 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в обязательном </w:t>
      </w:r>
      <w:r w:rsidR="00BB633A">
        <w:rPr>
          <w:rFonts w:ascii="Times New Roman" w:eastAsia="Calibri" w:hAnsi="Times New Roman" w:cs="Times New Roman"/>
          <w:sz w:val="24"/>
          <w:szCs w:val="24"/>
        </w:rPr>
        <w:t xml:space="preserve">порядке скан подписанного согласия </w:t>
      </w:r>
      <w:r w:rsidRPr="00B85B42">
        <w:rPr>
          <w:rFonts w:ascii="Times New Roman" w:eastAsia="Calibri" w:hAnsi="Times New Roman" w:cs="Times New Roman"/>
          <w:sz w:val="24"/>
          <w:szCs w:val="24"/>
        </w:rPr>
        <w:t>на обработку персональных данных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2)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71103FB" w14:textId="77777777" w:rsidR="008773E7" w:rsidRDefault="008773E7" w:rsidP="008773E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Конкурс проводится в два этапа:</w:t>
      </w:r>
    </w:p>
    <w:p w14:paraId="52D268B5" w14:textId="3AB82CEC" w:rsidR="008773E7" w:rsidRDefault="008773E7" w:rsidP="008773E7">
      <w:pPr>
        <w:spacing w:after="0" w:line="240" w:lineRule="auto"/>
        <w:ind w:left="1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B87">
        <w:rPr>
          <w:rFonts w:ascii="Times New Roman" w:eastAsia="Calibri" w:hAnsi="Times New Roman" w:cs="Times New Roman"/>
          <w:sz w:val="24"/>
          <w:szCs w:val="24"/>
        </w:rPr>
        <w:t>I этап – заочный отбор заявок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3B6B87">
        <w:rPr>
          <w:rFonts w:ascii="Times New Roman" w:eastAsia="Calibri" w:hAnsi="Times New Roman" w:cs="Times New Roman"/>
          <w:sz w:val="24"/>
          <w:szCs w:val="24"/>
        </w:rPr>
        <w:t xml:space="preserve">Прием заявок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 презентациями </w:t>
      </w:r>
      <w:r w:rsidR="00BB633A">
        <w:rPr>
          <w:rFonts w:ascii="Times New Roman" w:eastAsia="Calibri" w:hAnsi="Times New Roman" w:cs="Times New Roman"/>
          <w:sz w:val="24"/>
          <w:szCs w:val="24"/>
        </w:rPr>
        <w:t xml:space="preserve">осуществляется до 13 апреля 2026 </w:t>
      </w:r>
      <w:r w:rsidRPr="003B6B87">
        <w:rPr>
          <w:rFonts w:ascii="Times New Roman" w:eastAsia="Calibri" w:hAnsi="Times New Roman" w:cs="Times New Roman"/>
          <w:sz w:val="24"/>
          <w:szCs w:val="24"/>
        </w:rPr>
        <w:t>года включительно на электронный адрес c по</w:t>
      </w:r>
      <w:r>
        <w:rPr>
          <w:rFonts w:ascii="Times New Roman" w:eastAsia="Calibri" w:hAnsi="Times New Roman" w:cs="Times New Roman"/>
          <w:sz w:val="24"/>
          <w:szCs w:val="24"/>
        </w:rPr>
        <w:t>меткой «конкурс» pronina@unn.ru.</w:t>
      </w:r>
    </w:p>
    <w:p w14:paraId="6D07CE41" w14:textId="77777777" w:rsidR="008773E7" w:rsidRDefault="008773E7" w:rsidP="008773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808008" w14:textId="77777777" w:rsidR="008773E7" w:rsidRDefault="008773E7" w:rsidP="008773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B87">
        <w:rPr>
          <w:rFonts w:ascii="Times New Roman" w:eastAsia="Calibri" w:hAnsi="Times New Roman" w:cs="Times New Roman"/>
          <w:sz w:val="24"/>
          <w:szCs w:val="24"/>
        </w:rPr>
        <w:t>II этап – очное выступление с защитой доклада (для работ, прошедших отбор)</w:t>
      </w:r>
      <w:r w:rsidRPr="003B6B87">
        <w:rPr>
          <w:rFonts w:ascii="Times New Roman" w:eastAsia="Calibri" w:hAnsi="Times New Roman" w:cs="Times New Roman"/>
          <w:sz w:val="24"/>
          <w:szCs w:val="24"/>
        </w:rPr>
        <w:tab/>
      </w:r>
    </w:p>
    <w:p w14:paraId="5FBCACD0" w14:textId="0F979084" w:rsidR="008773E7" w:rsidRDefault="00BB633A" w:rsidP="008773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</w:t>
      </w:r>
      <w:r w:rsidR="008773E7" w:rsidRPr="003B6B87">
        <w:rPr>
          <w:rFonts w:ascii="Times New Roman" w:eastAsia="Calibri" w:hAnsi="Times New Roman" w:cs="Times New Roman"/>
          <w:sz w:val="24"/>
          <w:szCs w:val="24"/>
        </w:rPr>
        <w:t xml:space="preserve"> апреля 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8773E7" w:rsidRPr="003B6B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773E7" w:rsidRPr="003B6B87">
        <w:rPr>
          <w:rFonts w:ascii="Times New Roman" w:eastAsia="Calibri" w:hAnsi="Times New Roman" w:cs="Times New Roman"/>
          <w:sz w:val="24"/>
          <w:szCs w:val="24"/>
        </w:rPr>
        <w:t>года</w:t>
      </w:r>
      <w:r w:rsidR="008773E7">
        <w:rPr>
          <w:rFonts w:ascii="Times New Roman" w:eastAsia="Calibri" w:hAnsi="Times New Roman" w:cs="Times New Roman"/>
          <w:sz w:val="24"/>
          <w:szCs w:val="24"/>
        </w:rPr>
        <w:t>,</w:t>
      </w:r>
      <w:r w:rsidR="008773E7" w:rsidRPr="003B6B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73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Зале Научных демонстраций ННГУ.</w:t>
      </w:r>
    </w:p>
    <w:p w14:paraId="643E95B5" w14:textId="77777777" w:rsidR="008773E7" w:rsidRPr="003B6B87" w:rsidRDefault="008773E7" w:rsidP="008773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021B0B" w14:textId="77777777" w:rsidR="008773E7" w:rsidRPr="00B85B42" w:rsidRDefault="008773E7" w:rsidP="008773E7">
      <w:pPr>
        <w:pStyle w:val="a3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 второму этапу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 допускаются проекты, </w:t>
      </w:r>
      <w:r>
        <w:rPr>
          <w:rFonts w:ascii="Times New Roman" w:eastAsia="Calibri" w:hAnsi="Times New Roman" w:cs="Times New Roman"/>
          <w:sz w:val="24"/>
          <w:szCs w:val="24"/>
        </w:rPr>
        <w:t>которые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 будут отобраны Оргкомитетом.</w:t>
      </w:r>
    </w:p>
    <w:p w14:paraId="7BD44A1C" w14:textId="77777777" w:rsidR="008773E7" w:rsidRPr="00B85B42" w:rsidRDefault="008773E7" w:rsidP="008773E7">
      <w:pPr>
        <w:pStyle w:val="a3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Каждому лицу, </w:t>
      </w:r>
      <w:r>
        <w:rPr>
          <w:rFonts w:ascii="Times New Roman" w:eastAsia="Calibri" w:hAnsi="Times New Roman" w:cs="Times New Roman"/>
          <w:sz w:val="24"/>
          <w:szCs w:val="24"/>
        </w:rPr>
        <w:t>приславшему заявку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, будет отправлена на электронный адрес, </w:t>
      </w:r>
      <w:r>
        <w:rPr>
          <w:rFonts w:ascii="Times New Roman" w:eastAsia="Calibri" w:hAnsi="Times New Roman" w:cs="Times New Roman"/>
          <w:sz w:val="24"/>
          <w:szCs w:val="24"/>
        </w:rPr>
        <w:t>с которого поступила заявка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, информация по результатам рассмотрения Оргкомитетом </w:t>
      </w:r>
      <w:r>
        <w:rPr>
          <w:rFonts w:ascii="Times New Roman" w:eastAsia="Calibri" w:hAnsi="Times New Roman" w:cs="Times New Roman"/>
          <w:sz w:val="24"/>
          <w:szCs w:val="24"/>
        </w:rPr>
        <w:t>заявки (принятие/отклонение) и приглашением на очный этап в случае одобрения заявки.</w:t>
      </w:r>
    </w:p>
    <w:p w14:paraId="1A2C2190" w14:textId="77777777" w:rsidR="008773E7" w:rsidRPr="00B85B42" w:rsidRDefault="008773E7" w:rsidP="008773E7">
      <w:pPr>
        <w:pStyle w:val="a3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Второй этап конкурса 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проходит в форме краткого устного </w:t>
      </w:r>
      <w:r>
        <w:rPr>
          <w:rFonts w:ascii="Times New Roman" w:eastAsia="Calibri" w:hAnsi="Times New Roman" w:cs="Times New Roman"/>
          <w:sz w:val="24"/>
          <w:szCs w:val="24"/>
        </w:rPr>
        <w:t>доклада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технологической идеи с презентацией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 перед Конкурсной </w:t>
      </w:r>
      <w:proofErr w:type="gramStart"/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комиссией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A1061DD" w14:textId="77777777" w:rsidR="008773E7" w:rsidRPr="00B85B42" w:rsidRDefault="008773E7" w:rsidP="008773E7">
      <w:pPr>
        <w:pStyle w:val="a3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Время краткого устного </w:t>
      </w:r>
      <w:r>
        <w:rPr>
          <w:rFonts w:ascii="Times New Roman" w:eastAsia="Calibri" w:hAnsi="Times New Roman" w:cs="Times New Roman"/>
          <w:sz w:val="24"/>
          <w:szCs w:val="24"/>
        </w:rPr>
        <w:t>доклада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проекта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составляет не более 5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 минут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После доклада Конкурсная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 комисси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 име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т право задать интересующие вопросы. </w:t>
      </w:r>
    </w:p>
    <w:p w14:paraId="518718E0" w14:textId="77777777" w:rsidR="008773E7" w:rsidRDefault="008773E7" w:rsidP="008773E7">
      <w:pPr>
        <w:pStyle w:val="a3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B42">
        <w:rPr>
          <w:rFonts w:ascii="Times New Roman" w:eastAsia="Calibri" w:hAnsi="Times New Roman" w:cs="Times New Roman"/>
          <w:sz w:val="24"/>
          <w:szCs w:val="24"/>
        </w:rPr>
        <w:t>Оценка выступлений Участников производится Конкурсной комиссией по следующим критериям:</w:t>
      </w:r>
    </w:p>
    <w:p w14:paraId="46D22F0D" w14:textId="77777777" w:rsidR="008773E7" w:rsidRDefault="008773E7" w:rsidP="008773E7">
      <w:pPr>
        <w:pStyle w:val="a3"/>
        <w:spacing w:after="0" w:line="240" w:lineRule="auto"/>
        <w:ind w:left="284" w:firstLine="42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наличие технологической идеи;</w:t>
      </w:r>
    </w:p>
    <w:p w14:paraId="0863F239" w14:textId="77777777" w:rsidR="008773E7" w:rsidRDefault="008773E7" w:rsidP="008773E7">
      <w:pPr>
        <w:pStyle w:val="a3"/>
        <w:spacing w:after="0" w:line="240" w:lineRule="auto"/>
        <w:ind w:left="284" w:firstLine="42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новизна и актуальность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технологической </w:t>
      </w:r>
      <w:r w:rsidRPr="00B85B42">
        <w:rPr>
          <w:rFonts w:ascii="Times New Roman" w:eastAsia="Calibri" w:hAnsi="Times New Roman" w:cs="Times New Roman"/>
          <w:sz w:val="24"/>
          <w:szCs w:val="24"/>
        </w:rPr>
        <w:t>идеи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D5028C7" w14:textId="77777777" w:rsidR="008773E7" w:rsidRDefault="008773E7" w:rsidP="008773E7">
      <w:pPr>
        <w:pStyle w:val="a3"/>
        <w:spacing w:after="0" w:line="240" w:lineRule="auto"/>
        <w:ind w:left="284" w:firstLine="42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85B42">
        <w:rPr>
          <w:rFonts w:ascii="Times New Roman" w:eastAsia="Calibri" w:hAnsi="Times New Roman" w:cs="Times New Roman"/>
          <w:sz w:val="24"/>
          <w:szCs w:val="24"/>
        </w:rPr>
        <w:t>коммерческий потенциал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идеи;</w:t>
      </w:r>
    </w:p>
    <w:p w14:paraId="073963B7" w14:textId="77777777" w:rsidR="008773E7" w:rsidRDefault="008773E7" w:rsidP="008773E7">
      <w:pPr>
        <w:pStyle w:val="a3"/>
        <w:spacing w:after="0" w:line="240" w:lineRule="auto"/>
        <w:ind w:left="284" w:firstLine="42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качество ответов Участников. </w:t>
      </w:r>
    </w:p>
    <w:p w14:paraId="3FB31C0D" w14:textId="77777777" w:rsidR="008773E7" w:rsidRDefault="008773E7" w:rsidP="008773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B87">
        <w:rPr>
          <w:rFonts w:ascii="Times New Roman" w:eastAsia="Calibri" w:hAnsi="Times New Roman" w:cs="Times New Roman"/>
          <w:sz w:val="24"/>
          <w:szCs w:val="24"/>
        </w:rPr>
        <w:t xml:space="preserve">Члены Конкурсной комиссии выставляют оценки по 10-балльной шкале по каждому из указанных критериев. Победителями Конкурса признаются Участники, набравшие </w:t>
      </w:r>
      <w:r w:rsidRPr="00F20C66">
        <w:rPr>
          <w:rFonts w:ascii="Times New Roman" w:eastAsia="Calibri" w:hAnsi="Times New Roman" w:cs="Times New Roman"/>
          <w:sz w:val="24"/>
          <w:szCs w:val="24"/>
        </w:rPr>
        <w:t>наибольшее суммарное число баллов, выставленных всеми членами Конкурсной комиссии.</w:t>
      </w:r>
    </w:p>
    <w:p w14:paraId="23AB0DE5" w14:textId="77777777" w:rsidR="008773E7" w:rsidRPr="00F20C66" w:rsidRDefault="008773E7" w:rsidP="008773E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C66">
        <w:rPr>
          <w:rFonts w:ascii="Times New Roman" w:eastAsia="Calibri" w:hAnsi="Times New Roman" w:cs="Times New Roman"/>
          <w:sz w:val="24"/>
          <w:szCs w:val="24"/>
        </w:rPr>
        <w:t>По результатам оценок Конкурсной комиссии будут определены 1,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0C66">
        <w:rPr>
          <w:rFonts w:ascii="Times New Roman" w:eastAsia="Calibri" w:hAnsi="Times New Roman" w:cs="Times New Roman"/>
          <w:sz w:val="24"/>
          <w:szCs w:val="24"/>
        </w:rPr>
        <w:t>2 и 3 призовые места, а также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будут выбраны </w:t>
      </w:r>
      <w:r w:rsidRPr="00F20C66">
        <w:rPr>
          <w:rFonts w:ascii="Times New Roman" w:eastAsia="Calibri" w:hAnsi="Times New Roman" w:cs="Times New Roman"/>
          <w:sz w:val="24"/>
          <w:szCs w:val="24"/>
        </w:rPr>
        <w:t>до 5 участников в номинации «Перспектив</w:t>
      </w:r>
      <w:r>
        <w:rPr>
          <w:rFonts w:ascii="Times New Roman" w:eastAsia="Calibri" w:hAnsi="Times New Roman" w:cs="Times New Roman"/>
          <w:sz w:val="24"/>
          <w:szCs w:val="24"/>
        </w:rPr>
        <w:t>ный проект</w:t>
      </w:r>
      <w:r w:rsidRPr="00F20C66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7440CB27" w14:textId="77D73C5E" w:rsidR="008773E7" w:rsidRPr="007C68FB" w:rsidRDefault="008773E7" w:rsidP="008773E7">
      <w:pPr>
        <w:pStyle w:val="a3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8FB">
        <w:rPr>
          <w:rFonts w:ascii="Times New Roman" w:eastAsia="Calibri" w:hAnsi="Times New Roman" w:cs="Times New Roman"/>
          <w:sz w:val="24"/>
          <w:szCs w:val="24"/>
        </w:rPr>
        <w:t xml:space="preserve">Призовой фонд </w:t>
      </w:r>
      <w:r w:rsidR="00B0585C" w:rsidRPr="007C68FB">
        <w:rPr>
          <w:rFonts w:ascii="Times New Roman" w:eastAsia="Calibri" w:hAnsi="Times New Roman" w:cs="Times New Roman"/>
          <w:sz w:val="24"/>
          <w:szCs w:val="24"/>
        </w:rPr>
        <w:t>составляет не более 200</w:t>
      </w:r>
      <w:r w:rsidRPr="007C68FB">
        <w:rPr>
          <w:rFonts w:ascii="Times New Roman" w:eastAsia="Calibri" w:hAnsi="Times New Roman" w:cs="Times New Roman"/>
          <w:sz w:val="24"/>
          <w:szCs w:val="24"/>
        </w:rPr>
        <w:t xml:space="preserve"> 000 руб. за счет средств Университета.</w:t>
      </w:r>
    </w:p>
    <w:p w14:paraId="74BE8383" w14:textId="77777777" w:rsidR="008773E7" w:rsidRPr="007C68FB" w:rsidRDefault="008773E7" w:rsidP="008773E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8FB">
        <w:rPr>
          <w:rFonts w:ascii="Times New Roman" w:eastAsia="Calibri" w:hAnsi="Times New Roman" w:cs="Times New Roman"/>
          <w:sz w:val="24"/>
          <w:szCs w:val="24"/>
        </w:rPr>
        <w:t xml:space="preserve">Каждый участник, выступивший с докладом во </w:t>
      </w:r>
      <w:r w:rsidRPr="007C68FB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7C68FB">
        <w:rPr>
          <w:rFonts w:ascii="Times New Roman" w:eastAsia="Calibri" w:hAnsi="Times New Roman" w:cs="Times New Roman"/>
          <w:sz w:val="24"/>
          <w:szCs w:val="24"/>
        </w:rPr>
        <w:t xml:space="preserve"> этапе конкурса получит сертификат участника.</w:t>
      </w:r>
    </w:p>
    <w:p w14:paraId="4BC82B9B" w14:textId="77777777" w:rsidR="008773E7" w:rsidRPr="007C68FB" w:rsidRDefault="008773E7" w:rsidP="008773E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8FB">
        <w:rPr>
          <w:rFonts w:ascii="Times New Roman" w:eastAsia="Calibri" w:hAnsi="Times New Roman" w:cs="Times New Roman"/>
          <w:sz w:val="24"/>
          <w:szCs w:val="24"/>
        </w:rPr>
        <w:t>Победители конкурса награждаются:</w:t>
      </w:r>
    </w:p>
    <w:p w14:paraId="593DAC41" w14:textId="5EE59009" w:rsidR="008773E7" w:rsidRPr="007C68FB" w:rsidRDefault="008773E7" w:rsidP="008773E7">
      <w:pPr>
        <w:pStyle w:val="a3"/>
        <w:tabs>
          <w:tab w:val="left" w:pos="851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8FB">
        <w:rPr>
          <w:rFonts w:ascii="Times New Roman" w:eastAsia="Calibri" w:hAnsi="Times New Roman" w:cs="Times New Roman"/>
          <w:sz w:val="24"/>
          <w:szCs w:val="24"/>
        </w:rPr>
        <w:tab/>
      </w:r>
      <w:r w:rsidRPr="007C68FB">
        <w:rPr>
          <w:rFonts w:ascii="Times New Roman" w:eastAsia="Calibri" w:hAnsi="Times New Roman" w:cs="Times New Roman"/>
          <w:sz w:val="24"/>
          <w:szCs w:val="24"/>
        </w:rPr>
        <w:tab/>
        <w:t xml:space="preserve">1 место – диплом </w:t>
      </w:r>
      <w:r w:rsidRPr="007C68F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C68FB">
        <w:rPr>
          <w:rFonts w:ascii="Times New Roman" w:eastAsia="Calibri" w:hAnsi="Times New Roman" w:cs="Times New Roman"/>
          <w:sz w:val="24"/>
          <w:szCs w:val="24"/>
        </w:rPr>
        <w:t xml:space="preserve"> степени и денежный приз </w:t>
      </w:r>
      <w:r w:rsidR="00B0585C" w:rsidRPr="007C68FB">
        <w:rPr>
          <w:rFonts w:ascii="Times New Roman" w:eastAsia="Calibri" w:hAnsi="Times New Roman" w:cs="Times New Roman"/>
          <w:sz w:val="24"/>
          <w:szCs w:val="24"/>
        </w:rPr>
        <w:t>6</w:t>
      </w:r>
      <w:r w:rsidRPr="007C68FB">
        <w:rPr>
          <w:rFonts w:ascii="Times New Roman" w:eastAsia="Calibri" w:hAnsi="Times New Roman" w:cs="Times New Roman"/>
          <w:sz w:val="24"/>
          <w:szCs w:val="24"/>
        </w:rPr>
        <w:t>0 000 руб.;</w:t>
      </w:r>
    </w:p>
    <w:p w14:paraId="2E061660" w14:textId="36804164" w:rsidR="008773E7" w:rsidRPr="007C68FB" w:rsidRDefault="008773E7" w:rsidP="008773E7">
      <w:pPr>
        <w:pStyle w:val="a3"/>
        <w:tabs>
          <w:tab w:val="left" w:pos="851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8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68FB">
        <w:rPr>
          <w:rFonts w:ascii="Times New Roman" w:eastAsia="Calibri" w:hAnsi="Times New Roman" w:cs="Times New Roman"/>
          <w:sz w:val="24"/>
          <w:szCs w:val="24"/>
        </w:rPr>
        <w:tab/>
      </w:r>
      <w:r w:rsidRPr="007C68FB">
        <w:rPr>
          <w:rFonts w:ascii="Times New Roman" w:eastAsia="Calibri" w:hAnsi="Times New Roman" w:cs="Times New Roman"/>
          <w:sz w:val="24"/>
          <w:szCs w:val="24"/>
        </w:rPr>
        <w:tab/>
        <w:t>2 место – диплом I</w:t>
      </w:r>
      <w:r w:rsidRPr="007C68F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C68FB">
        <w:rPr>
          <w:rFonts w:ascii="Times New Roman" w:eastAsia="Calibri" w:hAnsi="Times New Roman" w:cs="Times New Roman"/>
          <w:sz w:val="24"/>
          <w:szCs w:val="24"/>
        </w:rPr>
        <w:t xml:space="preserve"> степени и денежный приз </w:t>
      </w:r>
      <w:r w:rsidR="00B0585C" w:rsidRPr="007C68FB">
        <w:rPr>
          <w:rFonts w:ascii="Times New Roman" w:eastAsia="Calibri" w:hAnsi="Times New Roman" w:cs="Times New Roman"/>
          <w:sz w:val="24"/>
          <w:szCs w:val="24"/>
        </w:rPr>
        <w:t>4</w:t>
      </w:r>
      <w:r w:rsidRPr="007C68FB">
        <w:rPr>
          <w:rFonts w:ascii="Times New Roman" w:eastAsia="Calibri" w:hAnsi="Times New Roman" w:cs="Times New Roman"/>
          <w:sz w:val="24"/>
          <w:szCs w:val="24"/>
        </w:rPr>
        <w:t>0 000 руб.;</w:t>
      </w:r>
    </w:p>
    <w:p w14:paraId="3A9535C5" w14:textId="6B44C082" w:rsidR="008773E7" w:rsidRPr="007C68FB" w:rsidRDefault="008773E7" w:rsidP="008773E7">
      <w:pPr>
        <w:pStyle w:val="a3"/>
        <w:tabs>
          <w:tab w:val="left" w:pos="851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8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68FB">
        <w:rPr>
          <w:rFonts w:ascii="Times New Roman" w:eastAsia="Calibri" w:hAnsi="Times New Roman" w:cs="Times New Roman"/>
          <w:sz w:val="24"/>
          <w:szCs w:val="24"/>
        </w:rPr>
        <w:tab/>
      </w:r>
      <w:r w:rsidRPr="007C68FB">
        <w:rPr>
          <w:rFonts w:ascii="Times New Roman" w:eastAsia="Calibri" w:hAnsi="Times New Roman" w:cs="Times New Roman"/>
          <w:sz w:val="24"/>
          <w:szCs w:val="24"/>
        </w:rPr>
        <w:tab/>
        <w:t xml:space="preserve">3 </w:t>
      </w:r>
      <w:proofErr w:type="gramStart"/>
      <w:r w:rsidRPr="007C68FB">
        <w:rPr>
          <w:rFonts w:ascii="Times New Roman" w:eastAsia="Calibri" w:hAnsi="Times New Roman" w:cs="Times New Roman"/>
          <w:sz w:val="24"/>
          <w:szCs w:val="24"/>
        </w:rPr>
        <w:t>место  -</w:t>
      </w:r>
      <w:proofErr w:type="gramEnd"/>
      <w:r w:rsidRPr="007C68FB">
        <w:rPr>
          <w:rFonts w:ascii="Times New Roman" w:eastAsia="Calibri" w:hAnsi="Times New Roman" w:cs="Times New Roman"/>
          <w:sz w:val="24"/>
          <w:szCs w:val="24"/>
        </w:rPr>
        <w:t xml:space="preserve"> диплом II</w:t>
      </w:r>
      <w:r w:rsidRPr="007C68F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C68FB">
        <w:rPr>
          <w:rFonts w:ascii="Times New Roman" w:eastAsia="Calibri" w:hAnsi="Times New Roman" w:cs="Times New Roman"/>
          <w:sz w:val="24"/>
          <w:szCs w:val="24"/>
        </w:rPr>
        <w:t xml:space="preserve"> степени и денежный приз </w:t>
      </w:r>
      <w:r w:rsidR="00B0585C" w:rsidRPr="007C68FB">
        <w:rPr>
          <w:rFonts w:ascii="Times New Roman" w:eastAsia="Calibri" w:hAnsi="Times New Roman" w:cs="Times New Roman"/>
          <w:sz w:val="24"/>
          <w:szCs w:val="24"/>
        </w:rPr>
        <w:t>25</w:t>
      </w:r>
      <w:r w:rsidRPr="007C68FB">
        <w:rPr>
          <w:rFonts w:ascii="Times New Roman" w:eastAsia="Calibri" w:hAnsi="Times New Roman" w:cs="Times New Roman"/>
          <w:sz w:val="24"/>
          <w:szCs w:val="24"/>
        </w:rPr>
        <w:t> 000 руб.;</w:t>
      </w:r>
    </w:p>
    <w:p w14:paraId="093C98B1" w14:textId="10C2EDAD" w:rsidR="008773E7" w:rsidRPr="007C68FB" w:rsidRDefault="008773E7" w:rsidP="008773E7">
      <w:pPr>
        <w:pStyle w:val="a3"/>
        <w:tabs>
          <w:tab w:val="left" w:pos="851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8FB">
        <w:rPr>
          <w:rFonts w:ascii="Times New Roman" w:eastAsia="Calibri" w:hAnsi="Times New Roman" w:cs="Times New Roman"/>
          <w:sz w:val="24"/>
          <w:szCs w:val="24"/>
        </w:rPr>
        <w:tab/>
      </w:r>
      <w:r w:rsidRPr="007C68FB">
        <w:rPr>
          <w:rFonts w:ascii="Times New Roman" w:eastAsia="Calibri" w:hAnsi="Times New Roman" w:cs="Times New Roman"/>
          <w:sz w:val="24"/>
          <w:szCs w:val="24"/>
        </w:rPr>
        <w:tab/>
        <w:t>Номинация «Перспективный проект» - диплом победителя в номинации «Перспективный проект» и денежный приз 1</w:t>
      </w:r>
      <w:r w:rsidR="00B0585C" w:rsidRPr="007C68FB">
        <w:rPr>
          <w:rFonts w:ascii="Times New Roman" w:eastAsia="Calibri" w:hAnsi="Times New Roman" w:cs="Times New Roman"/>
          <w:sz w:val="24"/>
          <w:szCs w:val="24"/>
        </w:rPr>
        <w:t>5</w:t>
      </w:r>
      <w:r w:rsidRPr="007C68FB">
        <w:rPr>
          <w:rFonts w:ascii="Times New Roman" w:eastAsia="Calibri" w:hAnsi="Times New Roman" w:cs="Times New Roman"/>
          <w:sz w:val="24"/>
          <w:szCs w:val="24"/>
        </w:rPr>
        <w:t> 000 руб.</w:t>
      </w:r>
    </w:p>
    <w:p w14:paraId="2124B521" w14:textId="151666A0" w:rsidR="00B0585C" w:rsidRDefault="00B0585C" w:rsidP="008773E7">
      <w:pPr>
        <w:pStyle w:val="a3"/>
        <w:tabs>
          <w:tab w:val="left" w:pos="851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8FB">
        <w:rPr>
          <w:rFonts w:ascii="Times New Roman" w:eastAsia="Calibri" w:hAnsi="Times New Roman" w:cs="Times New Roman"/>
          <w:sz w:val="24"/>
          <w:szCs w:val="24"/>
        </w:rPr>
        <w:t>Члены экспертной комиссии могут отметить отдельные проекты ценным подарком.</w:t>
      </w:r>
    </w:p>
    <w:p w14:paraId="74BA74C5" w14:textId="77777777" w:rsidR="008773E7" w:rsidRPr="003B6B87" w:rsidRDefault="008773E7" w:rsidP="008773E7">
      <w:pPr>
        <w:pStyle w:val="a3"/>
        <w:tabs>
          <w:tab w:val="left" w:pos="851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301EABCB" w14:textId="77777777" w:rsidR="008773E7" w:rsidRPr="00B85B42" w:rsidRDefault="008773E7" w:rsidP="008773E7">
      <w:pPr>
        <w:pStyle w:val="a3"/>
        <w:numPr>
          <w:ilvl w:val="0"/>
          <w:numId w:val="11"/>
        </w:numPr>
        <w:spacing w:after="0" w:line="240" w:lineRule="auto"/>
        <w:ind w:left="0" w:firstLine="142"/>
        <w:jc w:val="both"/>
        <w:rPr>
          <w:rStyle w:val="aa"/>
          <w:rFonts w:ascii="Times New Roman" w:eastAsia="Calibri" w:hAnsi="Times New Roman" w:cs="Times New Roman"/>
          <w:sz w:val="24"/>
          <w:szCs w:val="24"/>
        </w:rPr>
      </w:pP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Итоги Конкурса </w:t>
      </w:r>
      <w:r>
        <w:rPr>
          <w:rFonts w:ascii="Times New Roman" w:eastAsia="Calibri" w:hAnsi="Times New Roman" w:cs="Times New Roman"/>
          <w:sz w:val="24"/>
          <w:szCs w:val="24"/>
        </w:rPr>
        <w:t>размещаются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 на официальном сайте Университета </w:t>
      </w:r>
      <w:r w:rsidRPr="00B85B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«Интернет»</w:t>
      </w:r>
      <w:r w:rsidRPr="00B85B42">
        <w:rPr>
          <w:rFonts w:ascii="Times New Roman" w:eastAsia="Calibri" w:hAnsi="Times New Roman" w:cs="Times New Roman"/>
          <w:sz w:val="24"/>
          <w:szCs w:val="24"/>
        </w:rPr>
        <w:t xml:space="preserve"> в разделе «Новости» </w:t>
      </w:r>
      <w:hyperlink r:id="rId9" w:history="1">
        <w:r w:rsidRPr="00B85B42">
          <w:rPr>
            <w:rStyle w:val="aa"/>
            <w:rFonts w:ascii="Times New Roman" w:eastAsia="Calibri" w:hAnsi="Times New Roman" w:cs="Times New Roman"/>
            <w:sz w:val="24"/>
            <w:szCs w:val="24"/>
          </w:rPr>
          <w:t>http://www.unn.ru/</w:t>
        </w:r>
      </w:hyperlink>
      <w:r w:rsidRPr="00B85B42">
        <w:rPr>
          <w:rStyle w:val="aa"/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Style w:val="aa"/>
          <w:rFonts w:ascii="Times New Roman" w:eastAsia="Calibri" w:hAnsi="Times New Roman" w:cs="Times New Roman"/>
          <w:sz w:val="24"/>
          <w:szCs w:val="24"/>
        </w:rPr>
        <w:t xml:space="preserve">. </w:t>
      </w:r>
      <w:r w:rsidRPr="00B85B42">
        <w:rPr>
          <w:rStyle w:val="aa"/>
          <w:rFonts w:ascii="Times New Roman" w:eastAsia="Calibri" w:hAnsi="Times New Roman" w:cs="Times New Roman"/>
          <w:sz w:val="24"/>
          <w:szCs w:val="24"/>
        </w:rPr>
        <w:t xml:space="preserve">До момента опубликования победители Конкурса подписывают </w:t>
      </w:r>
      <w:r w:rsidRPr="00B85B42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данных, разрешенных субъектом персональных данных для распространения, по форме согласно </w:t>
      </w:r>
      <w:proofErr w:type="gramStart"/>
      <w:r w:rsidRPr="00B85B42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B85B42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14:paraId="23B158E6" w14:textId="77777777" w:rsidR="008773E7" w:rsidRPr="00B85B42" w:rsidRDefault="008773E7" w:rsidP="008773E7">
      <w:pPr>
        <w:pStyle w:val="a3"/>
        <w:numPr>
          <w:ilvl w:val="0"/>
          <w:numId w:val="11"/>
        </w:numPr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B42">
        <w:rPr>
          <w:rFonts w:ascii="Times New Roman" w:eastAsia="Calibri" w:hAnsi="Times New Roman" w:cs="Times New Roman"/>
          <w:sz w:val="24"/>
          <w:szCs w:val="24"/>
        </w:rPr>
        <w:t>Апелляция результатов Конкурса не предусматривается.</w:t>
      </w:r>
    </w:p>
    <w:p w14:paraId="65AC3456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</w:rPr>
      </w:pPr>
      <w:bookmarkStart w:id="0" w:name="_Hlk101537371"/>
    </w:p>
    <w:p w14:paraId="1A60BDB5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</w:rPr>
      </w:pPr>
    </w:p>
    <w:p w14:paraId="0C5A82E7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</w:rPr>
      </w:pPr>
    </w:p>
    <w:p w14:paraId="075C8999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</w:rPr>
      </w:pPr>
    </w:p>
    <w:p w14:paraId="04177679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</w:rPr>
      </w:pPr>
    </w:p>
    <w:p w14:paraId="1328A2CD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</w:rPr>
      </w:pPr>
    </w:p>
    <w:p w14:paraId="18FA57B6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</w:rPr>
      </w:pPr>
    </w:p>
    <w:p w14:paraId="57038E4C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</w:rPr>
      </w:pPr>
    </w:p>
    <w:p w14:paraId="3E76E7C1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</w:rPr>
      </w:pPr>
    </w:p>
    <w:p w14:paraId="72A5B166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</w:rPr>
      </w:pPr>
    </w:p>
    <w:p w14:paraId="59939189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</w:rPr>
      </w:pPr>
    </w:p>
    <w:p w14:paraId="639EE4C1" w14:textId="7EE51D9E" w:rsidR="008773E7" w:rsidRDefault="00216DFF" w:rsidP="008773E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П</w:t>
      </w:r>
      <w:r w:rsidR="008773E7" w:rsidRPr="00B85B42">
        <w:rPr>
          <w:rFonts w:ascii="Times New Roman" w:eastAsia="Calibri" w:hAnsi="Times New Roman" w:cs="Times New Roman"/>
          <w:b/>
        </w:rPr>
        <w:t>риложение</w:t>
      </w:r>
      <w:r w:rsidR="008773E7">
        <w:rPr>
          <w:rFonts w:ascii="Times New Roman" w:eastAsia="Calibri" w:hAnsi="Times New Roman" w:cs="Times New Roman"/>
          <w:b/>
        </w:rPr>
        <w:t xml:space="preserve"> 1</w:t>
      </w:r>
    </w:p>
    <w:p w14:paraId="61BAB287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</w:rPr>
      </w:pPr>
    </w:p>
    <w:p w14:paraId="525FCCE5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</w:rPr>
      </w:pPr>
    </w:p>
    <w:p w14:paraId="40443D97" w14:textId="77777777" w:rsidR="008773E7" w:rsidRPr="00543543" w:rsidRDefault="008773E7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3543">
        <w:rPr>
          <w:rFonts w:ascii="Times New Roman" w:eastAsia="Calibri" w:hAnsi="Times New Roman" w:cs="Times New Roman"/>
          <w:b/>
          <w:sz w:val="24"/>
          <w:szCs w:val="24"/>
        </w:rPr>
        <w:t>Форма заявки</w:t>
      </w:r>
    </w:p>
    <w:p w14:paraId="14FB9FE0" w14:textId="77777777" w:rsidR="008773E7" w:rsidRPr="00543543" w:rsidRDefault="008773E7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311BEF" w14:textId="77777777" w:rsidR="008773E7" w:rsidRPr="00543543" w:rsidRDefault="008773E7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55F627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14:paraId="48D115C7" w14:textId="07F51D64" w:rsidR="008773E7" w:rsidRDefault="005B775E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  <w:r w:rsidRPr="005B775E">
        <w:drawing>
          <wp:inline distT="0" distB="0" distL="0" distR="0" wp14:anchorId="7C747B1A" wp14:editId="2FC1BC97">
            <wp:extent cx="6120765" cy="46307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63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D4471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14:paraId="01777208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14:paraId="5E5E3B40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14:paraId="6013F5BE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14:paraId="78C76A1D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14:paraId="153ED08D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14:paraId="25D367FF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14:paraId="3A497302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14:paraId="2ECDF79B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14:paraId="2EA0D405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14:paraId="6AF28E11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14:paraId="7641229A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14:paraId="3BD954AC" w14:textId="3BF7C64C" w:rsidR="008773E7" w:rsidRDefault="008773E7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14:paraId="2B7F2D19" w14:textId="5EFC4FFF" w:rsidR="005B775E" w:rsidRDefault="005B775E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14:paraId="1095DD2E" w14:textId="0013E52D" w:rsidR="005B775E" w:rsidRDefault="005B775E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14:paraId="164B9530" w14:textId="3A3815F7" w:rsidR="005B775E" w:rsidRDefault="005B775E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14:paraId="14AF7894" w14:textId="4AE276F7" w:rsidR="005B775E" w:rsidRDefault="005B775E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14:paraId="6CFAACA8" w14:textId="62A2CC14" w:rsidR="005B775E" w:rsidRDefault="005B775E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14:paraId="1A7C006C" w14:textId="11F67349" w:rsidR="005B775E" w:rsidRDefault="005B775E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14:paraId="36B1733D" w14:textId="77777777" w:rsidR="005B775E" w:rsidRDefault="005B775E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  <w:bookmarkStart w:id="1" w:name="_GoBack"/>
      <w:bookmarkEnd w:id="1"/>
    </w:p>
    <w:p w14:paraId="1B922586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14:paraId="50B653C1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14:paraId="7DB7F74A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14:paraId="1596CC78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14:paraId="552ED15D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14:paraId="0022B85A" w14:textId="77777777" w:rsidR="008773E7" w:rsidRDefault="008773E7" w:rsidP="008773E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</w:rPr>
      </w:pPr>
    </w:p>
    <w:p w14:paraId="4F0706D2" w14:textId="77777777" w:rsidR="008773E7" w:rsidRDefault="008773E7" w:rsidP="008773E7">
      <w:pPr>
        <w:spacing w:line="240" w:lineRule="auto"/>
        <w:contextualSpacing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Приложение 2</w:t>
      </w:r>
    </w:p>
    <w:p w14:paraId="5B9D93FC" w14:textId="77777777" w:rsidR="008773E7" w:rsidRPr="00B85B42" w:rsidRDefault="008773E7" w:rsidP="008773E7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B85B42">
        <w:rPr>
          <w:rFonts w:ascii="Times New Roman" w:hAnsi="Times New Roman"/>
          <w:b/>
        </w:rPr>
        <w:t>Согласие на обработку персональных данных,</w:t>
      </w:r>
    </w:p>
    <w:p w14:paraId="47430FC6" w14:textId="77777777" w:rsidR="008773E7" w:rsidRPr="00B85B42" w:rsidRDefault="008773E7" w:rsidP="008773E7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B85B42">
        <w:rPr>
          <w:rFonts w:ascii="Times New Roman" w:hAnsi="Times New Roman"/>
          <w:b/>
        </w:rPr>
        <w:t xml:space="preserve"> разрешенных субъектом персональных данных для распространения</w:t>
      </w:r>
    </w:p>
    <w:p w14:paraId="72C107FA" w14:textId="77777777" w:rsidR="008773E7" w:rsidRPr="00B85B42" w:rsidRDefault="008773E7" w:rsidP="008773E7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725BF4FB" w14:textId="77777777" w:rsidR="008773E7" w:rsidRPr="00B85B42" w:rsidRDefault="008773E7" w:rsidP="008773E7">
      <w:pPr>
        <w:spacing w:line="240" w:lineRule="auto"/>
        <w:ind w:left="-142" w:right="-143"/>
        <w:contextualSpacing/>
        <w:jc w:val="both"/>
        <w:rPr>
          <w:rFonts w:ascii="Times New Roman" w:hAnsi="Times New Roman"/>
          <w:sz w:val="20"/>
          <w:szCs w:val="20"/>
        </w:rPr>
      </w:pPr>
      <w:proofErr w:type="gramStart"/>
      <w:r w:rsidRPr="00B85B42">
        <w:rPr>
          <w:rFonts w:ascii="Times New Roman" w:hAnsi="Times New Roman"/>
          <w:b/>
          <w:sz w:val="20"/>
          <w:szCs w:val="20"/>
        </w:rPr>
        <w:t>Я,</w:t>
      </w:r>
      <w:r w:rsidRPr="00B85B42">
        <w:rPr>
          <w:rFonts w:ascii="Times New Roman" w:hAnsi="Times New Roman"/>
          <w:sz w:val="20"/>
          <w:szCs w:val="20"/>
        </w:rPr>
        <w:t>_</w:t>
      </w:r>
      <w:proofErr w:type="gramEnd"/>
      <w:r w:rsidRPr="00B85B42">
        <w:rPr>
          <w:rFonts w:ascii="Times New Roman" w:hAnsi="Times New Roman"/>
          <w:sz w:val="20"/>
          <w:szCs w:val="20"/>
        </w:rPr>
        <w:t>______________________________________________________________________________ __________,</w:t>
      </w:r>
    </w:p>
    <w:p w14:paraId="4CD2486E" w14:textId="77777777" w:rsidR="008773E7" w:rsidRPr="00B85B42" w:rsidRDefault="008773E7" w:rsidP="008773E7">
      <w:pPr>
        <w:spacing w:line="240" w:lineRule="auto"/>
        <w:ind w:left="-142" w:right="-143"/>
        <w:contextualSpacing/>
        <w:jc w:val="center"/>
        <w:rPr>
          <w:rFonts w:ascii="Times New Roman" w:hAnsi="Times New Roman"/>
          <w:sz w:val="16"/>
          <w:szCs w:val="20"/>
        </w:rPr>
      </w:pPr>
      <w:r w:rsidRPr="00B85B42">
        <w:rPr>
          <w:rFonts w:ascii="Times New Roman" w:hAnsi="Times New Roman"/>
          <w:sz w:val="16"/>
          <w:szCs w:val="20"/>
        </w:rPr>
        <w:t>(фамилия, имя, отчество (при наличии) субъекта персональных данных)</w:t>
      </w:r>
    </w:p>
    <w:p w14:paraId="3A31788E" w14:textId="77777777" w:rsidR="008773E7" w:rsidRPr="00B85B42" w:rsidRDefault="008773E7" w:rsidP="008773E7">
      <w:pPr>
        <w:spacing w:line="240" w:lineRule="auto"/>
        <w:ind w:left="-142" w:right="-143"/>
        <w:contextualSpacing/>
        <w:jc w:val="both"/>
        <w:rPr>
          <w:rFonts w:ascii="Times New Roman" w:hAnsi="Times New Roman"/>
          <w:sz w:val="20"/>
          <w:szCs w:val="20"/>
        </w:rPr>
      </w:pPr>
      <w:r w:rsidRPr="00B85B42">
        <w:rPr>
          <w:rFonts w:ascii="Times New Roman" w:hAnsi="Times New Roman"/>
          <w:sz w:val="20"/>
          <w:szCs w:val="20"/>
        </w:rPr>
        <w:t>являющийся(-</w:t>
      </w:r>
      <w:proofErr w:type="spellStart"/>
      <w:r w:rsidRPr="00B85B42">
        <w:rPr>
          <w:rFonts w:ascii="Times New Roman" w:hAnsi="Times New Roman"/>
          <w:sz w:val="20"/>
          <w:szCs w:val="20"/>
        </w:rPr>
        <w:t>аяся</w:t>
      </w:r>
      <w:proofErr w:type="spellEnd"/>
      <w:r w:rsidRPr="00B85B42">
        <w:rPr>
          <w:rFonts w:ascii="Times New Roman" w:hAnsi="Times New Roman"/>
          <w:sz w:val="20"/>
          <w:szCs w:val="20"/>
        </w:rPr>
        <w:t xml:space="preserve">) субъектом персональных данных, далее именуемый </w:t>
      </w:r>
      <w:r w:rsidRPr="00B85B42">
        <w:rPr>
          <w:rFonts w:ascii="Times New Roman" w:hAnsi="Times New Roman"/>
          <w:b/>
          <w:sz w:val="20"/>
          <w:szCs w:val="20"/>
        </w:rPr>
        <w:t>Субъект</w:t>
      </w:r>
      <w:r w:rsidRPr="00B85B42">
        <w:rPr>
          <w:rFonts w:ascii="Times New Roman" w:hAnsi="Times New Roman"/>
          <w:sz w:val="20"/>
          <w:szCs w:val="20"/>
        </w:rPr>
        <w:t xml:space="preserve"> </w:t>
      </w:r>
    </w:p>
    <w:p w14:paraId="16EABC33" w14:textId="77777777" w:rsidR="008773E7" w:rsidRPr="00B85B42" w:rsidRDefault="008773E7" w:rsidP="008773E7">
      <w:pPr>
        <w:spacing w:line="240" w:lineRule="auto"/>
        <w:ind w:left="-142" w:right="-143"/>
        <w:contextualSpacing/>
        <w:jc w:val="both"/>
        <w:rPr>
          <w:rFonts w:ascii="Times New Roman" w:hAnsi="Times New Roman"/>
          <w:sz w:val="20"/>
          <w:szCs w:val="20"/>
        </w:rPr>
      </w:pPr>
    </w:p>
    <w:p w14:paraId="4642B77C" w14:textId="77777777" w:rsidR="008773E7" w:rsidRPr="00B85B42" w:rsidRDefault="008773E7" w:rsidP="008773E7">
      <w:pPr>
        <w:spacing w:line="240" w:lineRule="auto"/>
        <w:ind w:left="-142" w:right="-143"/>
        <w:contextualSpacing/>
        <w:jc w:val="both"/>
        <w:rPr>
          <w:rFonts w:ascii="Times New Roman" w:hAnsi="Times New Roman"/>
          <w:sz w:val="20"/>
          <w:szCs w:val="20"/>
        </w:rPr>
      </w:pPr>
      <w:r w:rsidRPr="00B85B42">
        <w:rPr>
          <w:rFonts w:ascii="Times New Roman" w:hAnsi="Times New Roman"/>
          <w:b/>
          <w:sz w:val="20"/>
          <w:szCs w:val="20"/>
        </w:rPr>
        <w:t>В лице представителя субъекта персональных данных</w:t>
      </w:r>
      <w:r w:rsidRPr="00B85B42">
        <w:rPr>
          <w:rFonts w:ascii="Times New Roman" w:hAnsi="Times New Roman"/>
          <w:sz w:val="20"/>
          <w:szCs w:val="20"/>
        </w:rPr>
        <w:t xml:space="preserve"> </w:t>
      </w:r>
      <w:r w:rsidRPr="00B85B42">
        <w:rPr>
          <w:rFonts w:ascii="Times New Roman" w:hAnsi="Times New Roman"/>
          <w:i/>
          <w:sz w:val="20"/>
          <w:szCs w:val="20"/>
        </w:rPr>
        <w:t>(заполняется в случае получения согласия от представителя субъекта персональных данных)</w:t>
      </w:r>
    </w:p>
    <w:p w14:paraId="0885EA6A" w14:textId="77777777" w:rsidR="008773E7" w:rsidRPr="00B85B42" w:rsidRDefault="008773E7" w:rsidP="008773E7">
      <w:pPr>
        <w:spacing w:line="240" w:lineRule="auto"/>
        <w:ind w:left="-142" w:right="-143"/>
        <w:contextualSpacing/>
        <w:jc w:val="both"/>
        <w:rPr>
          <w:rFonts w:ascii="Times New Roman" w:hAnsi="Times New Roman"/>
          <w:sz w:val="20"/>
          <w:szCs w:val="20"/>
        </w:rPr>
      </w:pPr>
      <w:r w:rsidRPr="00B85B42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14:paraId="147E9A3C" w14:textId="77777777" w:rsidR="008773E7" w:rsidRPr="00B85B42" w:rsidRDefault="008773E7" w:rsidP="008773E7">
      <w:pPr>
        <w:spacing w:line="240" w:lineRule="auto"/>
        <w:ind w:left="-142" w:right="-143"/>
        <w:contextualSpacing/>
        <w:jc w:val="center"/>
        <w:rPr>
          <w:rFonts w:ascii="Times New Roman" w:hAnsi="Times New Roman"/>
          <w:sz w:val="16"/>
          <w:szCs w:val="16"/>
        </w:rPr>
      </w:pPr>
      <w:r w:rsidRPr="00B85B42">
        <w:rPr>
          <w:rFonts w:ascii="Times New Roman" w:hAnsi="Times New Roman"/>
          <w:sz w:val="16"/>
          <w:szCs w:val="16"/>
        </w:rPr>
        <w:t>(фамилия, имя, отчество (при наличии))</w:t>
      </w:r>
    </w:p>
    <w:p w14:paraId="57EFAC56" w14:textId="77777777" w:rsidR="008773E7" w:rsidRPr="00B85B42" w:rsidRDefault="008773E7" w:rsidP="008773E7">
      <w:pPr>
        <w:spacing w:line="240" w:lineRule="auto"/>
        <w:ind w:left="-142" w:right="-143"/>
        <w:contextualSpacing/>
        <w:jc w:val="both"/>
        <w:rPr>
          <w:rFonts w:ascii="Times New Roman" w:hAnsi="Times New Roman"/>
          <w:sz w:val="20"/>
          <w:szCs w:val="20"/>
        </w:rPr>
      </w:pPr>
      <w:r w:rsidRPr="00B85B42">
        <w:rPr>
          <w:rFonts w:ascii="Times New Roman" w:hAnsi="Times New Roman"/>
          <w:sz w:val="20"/>
          <w:szCs w:val="20"/>
        </w:rPr>
        <w:t>зарегистрированный (-</w:t>
      </w:r>
      <w:proofErr w:type="spellStart"/>
      <w:r w:rsidRPr="00B85B42">
        <w:rPr>
          <w:rFonts w:ascii="Times New Roman" w:hAnsi="Times New Roman"/>
          <w:sz w:val="20"/>
          <w:szCs w:val="20"/>
        </w:rPr>
        <w:t>ая</w:t>
      </w:r>
      <w:proofErr w:type="spellEnd"/>
      <w:r w:rsidRPr="00B85B42">
        <w:rPr>
          <w:rFonts w:ascii="Times New Roman" w:hAnsi="Times New Roman"/>
          <w:sz w:val="20"/>
          <w:szCs w:val="20"/>
        </w:rPr>
        <w:t>) по адресу: ____________________________________________________________,</w:t>
      </w:r>
    </w:p>
    <w:p w14:paraId="20B35675" w14:textId="77777777" w:rsidR="008773E7" w:rsidRPr="00B85B42" w:rsidRDefault="008773E7" w:rsidP="008773E7">
      <w:pPr>
        <w:spacing w:line="240" w:lineRule="auto"/>
        <w:ind w:left="-142" w:right="-143"/>
        <w:contextualSpacing/>
        <w:jc w:val="both"/>
        <w:rPr>
          <w:rFonts w:ascii="Times New Roman" w:hAnsi="Times New Roman"/>
          <w:sz w:val="16"/>
          <w:szCs w:val="16"/>
        </w:rPr>
      </w:pPr>
    </w:p>
    <w:p w14:paraId="1B08799C" w14:textId="77777777" w:rsidR="008773E7" w:rsidRPr="00B85B42" w:rsidRDefault="008773E7" w:rsidP="008773E7">
      <w:pPr>
        <w:spacing w:line="240" w:lineRule="auto"/>
        <w:ind w:left="-142" w:right="-143"/>
        <w:contextualSpacing/>
        <w:jc w:val="both"/>
        <w:rPr>
          <w:rFonts w:ascii="Times New Roman" w:hAnsi="Times New Roman"/>
          <w:sz w:val="20"/>
          <w:szCs w:val="20"/>
        </w:rPr>
      </w:pPr>
      <w:r w:rsidRPr="00B85B42">
        <w:rPr>
          <w:rFonts w:ascii="Times New Roman" w:hAnsi="Times New Roman"/>
          <w:sz w:val="20"/>
          <w:szCs w:val="20"/>
        </w:rPr>
        <w:t>паспорт____________________, выданный________________________________________________________</w:t>
      </w:r>
    </w:p>
    <w:p w14:paraId="2F2E0481" w14:textId="77777777" w:rsidR="008773E7" w:rsidRPr="00B85B42" w:rsidRDefault="008773E7" w:rsidP="008773E7">
      <w:pPr>
        <w:spacing w:line="240" w:lineRule="auto"/>
        <w:ind w:left="-142" w:right="-143"/>
        <w:contextualSpacing/>
        <w:jc w:val="both"/>
        <w:rPr>
          <w:rFonts w:ascii="Times New Roman" w:hAnsi="Times New Roman"/>
          <w:sz w:val="16"/>
          <w:szCs w:val="16"/>
        </w:rPr>
      </w:pPr>
      <w:r w:rsidRPr="00B85B42">
        <w:rPr>
          <w:rFonts w:ascii="Times New Roman" w:hAnsi="Times New Roman"/>
          <w:sz w:val="16"/>
          <w:szCs w:val="16"/>
        </w:rPr>
        <w:t xml:space="preserve">                    (серия, </w:t>
      </w:r>
      <w:proofErr w:type="gramStart"/>
      <w:r w:rsidRPr="00B85B42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B85B42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(дата выдачи)</w:t>
      </w:r>
    </w:p>
    <w:p w14:paraId="136F907F" w14:textId="77777777" w:rsidR="008773E7" w:rsidRPr="00B85B42" w:rsidRDefault="008773E7" w:rsidP="008773E7">
      <w:pPr>
        <w:spacing w:line="240" w:lineRule="auto"/>
        <w:ind w:left="-142" w:right="-143"/>
        <w:contextualSpacing/>
        <w:jc w:val="both"/>
        <w:rPr>
          <w:rFonts w:ascii="Times New Roman" w:hAnsi="Times New Roman"/>
          <w:sz w:val="20"/>
          <w:szCs w:val="20"/>
        </w:rPr>
      </w:pPr>
      <w:r w:rsidRPr="00B85B42">
        <w:rPr>
          <w:rFonts w:ascii="Times New Roman" w:hAnsi="Times New Roman"/>
          <w:sz w:val="20"/>
          <w:szCs w:val="20"/>
        </w:rPr>
        <w:t>_____________________________________________________________________________________________,</w:t>
      </w:r>
    </w:p>
    <w:p w14:paraId="3A07247D" w14:textId="77777777" w:rsidR="008773E7" w:rsidRPr="00B85B42" w:rsidRDefault="008773E7" w:rsidP="008773E7">
      <w:pPr>
        <w:spacing w:line="240" w:lineRule="auto"/>
        <w:ind w:left="-142" w:right="-143"/>
        <w:contextualSpacing/>
        <w:jc w:val="center"/>
        <w:rPr>
          <w:rFonts w:ascii="Times New Roman" w:hAnsi="Times New Roman"/>
          <w:sz w:val="16"/>
          <w:szCs w:val="16"/>
        </w:rPr>
      </w:pPr>
      <w:r w:rsidRPr="00B85B42">
        <w:rPr>
          <w:rFonts w:ascii="Times New Roman" w:hAnsi="Times New Roman"/>
          <w:sz w:val="16"/>
          <w:szCs w:val="16"/>
        </w:rPr>
        <w:t>(наименование органа, выдавшего паспорт)</w:t>
      </w:r>
    </w:p>
    <w:p w14:paraId="3F0FACC5" w14:textId="77777777" w:rsidR="008773E7" w:rsidRPr="00B85B42" w:rsidRDefault="008773E7" w:rsidP="008773E7">
      <w:pPr>
        <w:spacing w:line="240" w:lineRule="auto"/>
        <w:ind w:left="-142" w:right="-143"/>
        <w:contextualSpacing/>
        <w:jc w:val="both"/>
        <w:rPr>
          <w:rFonts w:ascii="Times New Roman" w:hAnsi="Times New Roman"/>
          <w:sz w:val="20"/>
          <w:szCs w:val="20"/>
        </w:rPr>
      </w:pPr>
      <w:r w:rsidRPr="00B85B42">
        <w:rPr>
          <w:rFonts w:ascii="Times New Roman" w:hAnsi="Times New Roman"/>
          <w:sz w:val="20"/>
          <w:szCs w:val="20"/>
        </w:rPr>
        <w:t>действующий от имени субъекта персональных данных на основании____________________________________________________________________________________</w:t>
      </w:r>
    </w:p>
    <w:p w14:paraId="5763E7D8" w14:textId="77777777" w:rsidR="008773E7" w:rsidRPr="00B85B42" w:rsidRDefault="008773E7" w:rsidP="008773E7">
      <w:pPr>
        <w:spacing w:line="240" w:lineRule="auto"/>
        <w:ind w:left="-142" w:right="-143"/>
        <w:contextualSpacing/>
        <w:jc w:val="center"/>
        <w:rPr>
          <w:rFonts w:ascii="Times New Roman" w:hAnsi="Times New Roman"/>
          <w:sz w:val="16"/>
          <w:szCs w:val="16"/>
        </w:rPr>
      </w:pPr>
      <w:r w:rsidRPr="00B85B42">
        <w:rPr>
          <w:rFonts w:ascii="Times New Roman" w:hAnsi="Times New Roman"/>
          <w:sz w:val="16"/>
          <w:szCs w:val="16"/>
        </w:rPr>
        <w:t xml:space="preserve">            (реквизиты доверенности или иного документа, подтверждающего полномочия представителя)</w:t>
      </w:r>
    </w:p>
    <w:p w14:paraId="2EC220FD" w14:textId="77777777" w:rsidR="008773E7" w:rsidRPr="00B85B42" w:rsidRDefault="008773E7" w:rsidP="008773E7">
      <w:pPr>
        <w:spacing w:line="240" w:lineRule="auto"/>
        <w:ind w:left="-142" w:right="-143"/>
        <w:contextualSpacing/>
        <w:jc w:val="both"/>
        <w:rPr>
          <w:rFonts w:ascii="Times New Roman" w:hAnsi="Times New Roman"/>
          <w:sz w:val="16"/>
          <w:szCs w:val="16"/>
        </w:rPr>
      </w:pPr>
    </w:p>
    <w:p w14:paraId="68784361" w14:textId="77777777" w:rsidR="008773E7" w:rsidRPr="00B85B42" w:rsidRDefault="008773E7" w:rsidP="008773E7">
      <w:pPr>
        <w:spacing w:line="240" w:lineRule="auto"/>
        <w:ind w:left="-142" w:right="-143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85B42">
        <w:rPr>
          <w:rFonts w:ascii="Times New Roman" w:hAnsi="Times New Roman"/>
          <w:bCs/>
          <w:sz w:val="20"/>
          <w:szCs w:val="20"/>
        </w:rPr>
        <w:t>свободно, своей волей и в своем интересе</w:t>
      </w:r>
      <w:r w:rsidRPr="00B85B42">
        <w:rPr>
          <w:rFonts w:ascii="Times New Roman" w:hAnsi="Times New Roman"/>
          <w:b/>
          <w:sz w:val="20"/>
          <w:szCs w:val="20"/>
        </w:rPr>
        <w:t xml:space="preserve"> </w:t>
      </w:r>
      <w:r w:rsidRPr="00B85B42">
        <w:rPr>
          <w:rFonts w:ascii="Times New Roman" w:hAnsi="Times New Roman"/>
          <w:bCs/>
          <w:sz w:val="20"/>
          <w:szCs w:val="20"/>
        </w:rPr>
        <w:t>в соответствии со ст. 10.1 Федерального закона от 27 июля 2006 года № 152-ФЗ «О персональных данных»</w:t>
      </w:r>
      <w:r w:rsidRPr="00B85B42">
        <w:rPr>
          <w:rFonts w:ascii="Times New Roman" w:hAnsi="Times New Roman"/>
          <w:b/>
          <w:sz w:val="20"/>
          <w:szCs w:val="20"/>
        </w:rPr>
        <w:t xml:space="preserve"> даю согласие </w:t>
      </w:r>
      <w:r w:rsidRPr="00B85B42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федеральному государственному автономному образовательному учреждению высшего образования «Национальный исследовательский Нижегородский государственный университет им. Н.И. Лобачевского» (далее – ННГУ, оператор), ИНН 5262004442, ОГРН 1025203733510, юридический адрес: 603022, Нижегородская область, г. Нижний Новгород, пр-т Гагарина, 23, </w:t>
      </w:r>
      <w:r w:rsidRPr="00B85B4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на обработку моих персональных данных, разрешенных субъектом персональных данных для распространения, </w:t>
      </w:r>
      <w:r w:rsidRPr="00B85B42">
        <w:rPr>
          <w:rFonts w:ascii="Times New Roman" w:hAnsi="Times New Roman"/>
          <w:b/>
          <w:sz w:val="20"/>
          <w:szCs w:val="20"/>
        </w:rPr>
        <w:t>с использованием средств автоматизации или без использования таких средств</w:t>
      </w:r>
      <w:r w:rsidRPr="00B85B4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согласно нижеследующему порядку:</w:t>
      </w:r>
    </w:p>
    <w:p w14:paraId="68BDC64A" w14:textId="77777777" w:rsidR="008773E7" w:rsidRPr="00B85B42" w:rsidRDefault="008773E7" w:rsidP="008773E7">
      <w:pPr>
        <w:spacing w:line="240" w:lineRule="auto"/>
        <w:ind w:left="-142" w:right="-143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1"/>
      </w:tblGrid>
      <w:tr w:rsidR="008773E7" w:rsidRPr="00B85B42" w14:paraId="14EDD6C2" w14:textId="77777777" w:rsidTr="00CB0B37">
        <w:trPr>
          <w:trHeight w:val="255"/>
        </w:trPr>
        <w:tc>
          <w:tcPr>
            <w:tcW w:w="9611" w:type="dxa"/>
          </w:tcPr>
          <w:p w14:paraId="536CEDDB" w14:textId="77777777" w:rsidR="008773E7" w:rsidRPr="00B85B42" w:rsidRDefault="008773E7" w:rsidP="00CB0B3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4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Цель распространения подлежащих обработке персональных данных: </w:t>
            </w:r>
          </w:p>
        </w:tc>
      </w:tr>
      <w:tr w:rsidR="008773E7" w:rsidRPr="00B85B42" w14:paraId="5E00662C" w14:textId="77777777" w:rsidTr="00CB0B37">
        <w:trPr>
          <w:trHeight w:val="255"/>
        </w:trPr>
        <w:tc>
          <w:tcPr>
            <w:tcW w:w="9611" w:type="dxa"/>
          </w:tcPr>
          <w:p w14:paraId="03548F0C" w14:textId="77777777" w:rsidR="008773E7" w:rsidRPr="00B85B42" w:rsidRDefault="008773E7" w:rsidP="00CB0B3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42">
              <w:rPr>
                <w:rFonts w:ascii="Times New Roman" w:hAnsi="Times New Roman"/>
                <w:sz w:val="20"/>
                <w:szCs w:val="20"/>
              </w:rPr>
              <w:t xml:space="preserve">Информирование об итогах конкурса </w:t>
            </w:r>
            <w:r>
              <w:rPr>
                <w:rFonts w:ascii="Times New Roman" w:hAnsi="Times New Roman"/>
                <w:sz w:val="20"/>
                <w:szCs w:val="20"/>
              </w:rPr>
              <w:t>технологических идей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ТехноИдея</w:t>
            </w:r>
            <w:proofErr w:type="spellEnd"/>
            <w:r w:rsidRPr="00B85B42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</w:tbl>
    <w:p w14:paraId="505C8346" w14:textId="77777777" w:rsidR="008773E7" w:rsidRPr="00B85B42" w:rsidRDefault="008773E7" w:rsidP="008773E7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4"/>
        <w:gridCol w:w="6347"/>
      </w:tblGrid>
      <w:tr w:rsidR="008773E7" w:rsidRPr="00B85B42" w14:paraId="0A5A2FD0" w14:textId="77777777" w:rsidTr="00CB0B37">
        <w:trPr>
          <w:trHeight w:val="390"/>
        </w:trPr>
        <w:tc>
          <w:tcPr>
            <w:tcW w:w="9611" w:type="dxa"/>
            <w:gridSpan w:val="2"/>
          </w:tcPr>
          <w:p w14:paraId="0824E462" w14:textId="77777777" w:rsidR="008773E7" w:rsidRPr="00B85B42" w:rsidRDefault="008773E7" w:rsidP="00CB0B37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5B42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Информационные ресурсы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      </w:r>
          </w:p>
        </w:tc>
      </w:tr>
      <w:tr w:rsidR="008773E7" w:rsidRPr="00B85B42" w14:paraId="1A898B53" w14:textId="77777777" w:rsidTr="00CB0B37">
        <w:trPr>
          <w:trHeight w:val="360"/>
        </w:trPr>
        <w:tc>
          <w:tcPr>
            <w:tcW w:w="3264" w:type="dxa"/>
          </w:tcPr>
          <w:p w14:paraId="40E8F87B" w14:textId="77777777" w:rsidR="008773E7" w:rsidRPr="00B85B42" w:rsidRDefault="008773E7" w:rsidP="00CB0B37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85B42">
              <w:rPr>
                <w:rFonts w:ascii="Times New Roman" w:hAnsi="Times New Roman"/>
                <w:sz w:val="20"/>
                <w:szCs w:val="20"/>
              </w:rPr>
              <w:t>Официальный сайт ННГУ</w:t>
            </w:r>
          </w:p>
        </w:tc>
        <w:tc>
          <w:tcPr>
            <w:tcW w:w="6347" w:type="dxa"/>
          </w:tcPr>
          <w:p w14:paraId="4491702F" w14:textId="77777777" w:rsidR="008773E7" w:rsidRPr="00B85B42" w:rsidRDefault="008773E7" w:rsidP="00CB0B37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85B42">
              <w:rPr>
                <w:rFonts w:ascii="Times New Roman" w:hAnsi="Times New Roman"/>
                <w:sz w:val="20"/>
                <w:szCs w:val="20"/>
              </w:rPr>
              <w:t xml:space="preserve"> На страницах сайта по адресу </w:t>
            </w:r>
            <w:hyperlink r:id="rId11" w:history="1">
              <w:r w:rsidRPr="00B85B42">
                <w:rPr>
                  <w:rStyle w:val="aa"/>
                  <w:rFonts w:ascii="Times New Roman" w:hAnsi="Times New Roman"/>
                  <w:sz w:val="20"/>
                  <w:szCs w:val="20"/>
                </w:rPr>
                <w:t>http://www.unn.ru/</w:t>
              </w:r>
            </w:hyperlink>
          </w:p>
        </w:tc>
      </w:tr>
    </w:tbl>
    <w:p w14:paraId="29B2B73C" w14:textId="77777777" w:rsidR="008773E7" w:rsidRPr="00B85B42" w:rsidRDefault="008773E7" w:rsidP="008773E7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b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694"/>
        <w:gridCol w:w="567"/>
        <w:gridCol w:w="850"/>
        <w:gridCol w:w="2552"/>
        <w:gridCol w:w="1814"/>
      </w:tblGrid>
      <w:tr w:rsidR="008773E7" w:rsidRPr="00B85B42" w14:paraId="4A076E8F" w14:textId="77777777" w:rsidTr="00CB0B37">
        <w:trPr>
          <w:trHeight w:val="975"/>
        </w:trPr>
        <w:tc>
          <w:tcPr>
            <w:tcW w:w="1134" w:type="dxa"/>
            <w:vMerge w:val="restart"/>
          </w:tcPr>
          <w:p w14:paraId="482C4898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42">
              <w:rPr>
                <w:rFonts w:ascii="Times New Roman" w:hAnsi="Times New Roman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694" w:type="dxa"/>
            <w:vMerge w:val="restart"/>
          </w:tcPr>
          <w:p w14:paraId="65E9DA37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42">
              <w:rPr>
                <w:rFonts w:ascii="Times New Roman" w:hAnsi="Times New Roman"/>
                <w:sz w:val="20"/>
                <w:szCs w:val="20"/>
              </w:rPr>
              <w:t xml:space="preserve">Перечень </w:t>
            </w:r>
          </w:p>
          <w:p w14:paraId="57655881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42">
              <w:rPr>
                <w:rFonts w:ascii="Times New Roman" w:hAnsi="Times New Roman"/>
                <w:sz w:val="20"/>
                <w:szCs w:val="20"/>
              </w:rPr>
              <w:t xml:space="preserve">персональных данных </w:t>
            </w:r>
          </w:p>
        </w:tc>
        <w:tc>
          <w:tcPr>
            <w:tcW w:w="1417" w:type="dxa"/>
            <w:gridSpan w:val="2"/>
          </w:tcPr>
          <w:p w14:paraId="6601359C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42">
              <w:rPr>
                <w:rFonts w:ascii="Times New Roman" w:hAnsi="Times New Roman"/>
                <w:sz w:val="20"/>
                <w:szCs w:val="20"/>
              </w:rPr>
              <w:t xml:space="preserve">Разрешение к распространению </w:t>
            </w:r>
          </w:p>
          <w:p w14:paraId="57729F53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3572471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42">
              <w:rPr>
                <w:rFonts w:ascii="Times New Roman" w:hAnsi="Times New Roman"/>
                <w:sz w:val="20"/>
                <w:szCs w:val="20"/>
              </w:rPr>
              <w:t xml:space="preserve">Запреты </w:t>
            </w:r>
          </w:p>
          <w:p w14:paraId="211DF578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42">
              <w:rPr>
                <w:rFonts w:ascii="Times New Roman" w:hAnsi="Times New Roman"/>
                <w:i/>
                <w:sz w:val="20"/>
                <w:szCs w:val="20"/>
              </w:rPr>
              <w:t>(заполняется по желанию Субъекта)</w:t>
            </w:r>
          </w:p>
        </w:tc>
        <w:tc>
          <w:tcPr>
            <w:tcW w:w="1814" w:type="dxa"/>
            <w:vMerge w:val="restart"/>
          </w:tcPr>
          <w:p w14:paraId="155EBE16" w14:textId="77777777" w:rsidR="008773E7" w:rsidRPr="00B85B42" w:rsidRDefault="008773E7" w:rsidP="00CB0B3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42">
              <w:rPr>
                <w:rFonts w:ascii="Times New Roman" w:hAnsi="Times New Roman"/>
                <w:sz w:val="20"/>
                <w:szCs w:val="20"/>
              </w:rPr>
              <w:t xml:space="preserve">Условия </w:t>
            </w:r>
          </w:p>
          <w:p w14:paraId="6EAEFC06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42">
              <w:rPr>
                <w:rFonts w:ascii="Times New Roman" w:hAnsi="Times New Roman"/>
                <w:i/>
                <w:sz w:val="20"/>
                <w:szCs w:val="20"/>
              </w:rPr>
              <w:t>(заполняется по желанию Субъекта)</w:t>
            </w:r>
          </w:p>
        </w:tc>
      </w:tr>
      <w:tr w:rsidR="008773E7" w:rsidRPr="00B85B42" w14:paraId="27B95A5E" w14:textId="77777777" w:rsidTr="00CB0B37">
        <w:trPr>
          <w:trHeight w:val="170"/>
        </w:trPr>
        <w:tc>
          <w:tcPr>
            <w:tcW w:w="1134" w:type="dxa"/>
            <w:vMerge/>
          </w:tcPr>
          <w:p w14:paraId="1A2951DF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3E369D65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410D2C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42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850" w:type="dxa"/>
          </w:tcPr>
          <w:p w14:paraId="6AA336E2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4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552" w:type="dxa"/>
            <w:vMerge/>
          </w:tcPr>
          <w:p w14:paraId="127D7D81" w14:textId="77777777" w:rsidR="008773E7" w:rsidRPr="00B85B42" w:rsidRDefault="008773E7" w:rsidP="00CB0B3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14:paraId="73448BF0" w14:textId="77777777" w:rsidR="008773E7" w:rsidRPr="00B85B42" w:rsidRDefault="008773E7" w:rsidP="00CB0B3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73E7" w:rsidRPr="00B85B42" w14:paraId="0C84AF80" w14:textId="77777777" w:rsidTr="00CB0B37">
        <w:trPr>
          <w:trHeight w:val="225"/>
        </w:trPr>
        <w:tc>
          <w:tcPr>
            <w:tcW w:w="1134" w:type="dxa"/>
            <w:vMerge w:val="restart"/>
          </w:tcPr>
          <w:p w14:paraId="0CCC9C72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42">
              <w:rPr>
                <w:rFonts w:ascii="Times New Roman" w:hAnsi="Times New Roman"/>
                <w:sz w:val="20"/>
                <w:szCs w:val="20"/>
              </w:rPr>
              <w:t xml:space="preserve"> общие</w:t>
            </w:r>
          </w:p>
          <w:p w14:paraId="209A8228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27FE99C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4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</w:tcPr>
          <w:p w14:paraId="6031DE89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42"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14:paraId="743317F1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72A6126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5FDDDE85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</w:tcPr>
          <w:p w14:paraId="5DAE8DD9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73E7" w:rsidRPr="00B85B42" w14:paraId="6B17800F" w14:textId="77777777" w:rsidTr="00CB0B37">
        <w:trPr>
          <w:trHeight w:val="277"/>
        </w:trPr>
        <w:tc>
          <w:tcPr>
            <w:tcW w:w="1134" w:type="dxa"/>
            <w:vMerge/>
          </w:tcPr>
          <w:p w14:paraId="594D8A08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EB52828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42"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567" w:type="dxa"/>
          </w:tcPr>
          <w:p w14:paraId="56D23270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8E5DD76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56DCB7E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</w:tcPr>
          <w:p w14:paraId="60244928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73E7" w:rsidRPr="00B85B42" w14:paraId="4F8C00DF" w14:textId="77777777" w:rsidTr="00CB0B37">
        <w:trPr>
          <w:trHeight w:val="346"/>
        </w:trPr>
        <w:tc>
          <w:tcPr>
            <w:tcW w:w="1134" w:type="dxa"/>
            <w:vMerge/>
          </w:tcPr>
          <w:p w14:paraId="7F98BB4D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15682EB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42">
              <w:rPr>
                <w:rFonts w:ascii="Times New Roman" w:hAnsi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567" w:type="dxa"/>
          </w:tcPr>
          <w:p w14:paraId="0EE93449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3878FDD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22A6E5BB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</w:tcPr>
          <w:p w14:paraId="77C8059B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73E7" w:rsidRPr="00B85B42" w14:paraId="2CDD613A" w14:textId="77777777" w:rsidTr="00CB0B37">
        <w:trPr>
          <w:trHeight w:val="564"/>
        </w:trPr>
        <w:tc>
          <w:tcPr>
            <w:tcW w:w="1134" w:type="dxa"/>
            <w:vMerge/>
          </w:tcPr>
          <w:p w14:paraId="490A44B3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FA7121" w14:textId="77777777" w:rsidR="008773E7" w:rsidRPr="00B85B42" w:rsidRDefault="008773E7" w:rsidP="00CB0B3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5B42">
              <w:rPr>
                <w:rFonts w:ascii="Times New Roman" w:hAnsi="Times New Roman"/>
                <w:sz w:val="20"/>
                <w:szCs w:val="20"/>
              </w:rPr>
              <w:t xml:space="preserve">итог Конкурса </w:t>
            </w:r>
            <w:r>
              <w:rPr>
                <w:rFonts w:ascii="Times New Roman" w:hAnsi="Times New Roman"/>
                <w:sz w:val="20"/>
                <w:szCs w:val="20"/>
              </w:rPr>
              <w:t>технологических идей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ТехноИдея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14:paraId="07D2BA43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A404374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4E688BF0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</w:tcPr>
          <w:p w14:paraId="1BCD4504" w14:textId="77777777" w:rsidR="008773E7" w:rsidRPr="00B85B42" w:rsidRDefault="008773E7" w:rsidP="00CB0B37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3E7BF71" w14:textId="77777777" w:rsidR="008773E7" w:rsidRPr="00B85B42" w:rsidRDefault="008773E7" w:rsidP="008773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1"/>
      </w:tblGrid>
      <w:tr w:rsidR="008773E7" w:rsidRPr="00B85B42" w14:paraId="4C29CA2B" w14:textId="77777777" w:rsidTr="00CB0B37">
        <w:trPr>
          <w:trHeight w:val="1029"/>
        </w:trPr>
        <w:tc>
          <w:tcPr>
            <w:tcW w:w="9611" w:type="dxa"/>
          </w:tcPr>
          <w:p w14:paraId="2CA835EF" w14:textId="77777777" w:rsidR="008773E7" w:rsidRPr="00B85B42" w:rsidRDefault="008773E7" w:rsidP="00CB0B3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42">
              <w:rPr>
                <w:rFonts w:ascii="Times New Roman" w:hAnsi="Times New Roman"/>
                <w:b/>
                <w:sz w:val="20"/>
                <w:szCs w:val="20"/>
              </w:rPr>
      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      </w:r>
            <w:r w:rsidRPr="00B85B42">
              <w:rPr>
                <w:rFonts w:ascii="Times New Roman" w:hAnsi="Times New Roman"/>
                <w:i/>
                <w:sz w:val="20"/>
                <w:szCs w:val="20"/>
              </w:rPr>
              <w:t>(заполняется по желанию Субъекта</w:t>
            </w:r>
            <w:r w:rsidRPr="00B85B42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</w:p>
        </w:tc>
      </w:tr>
      <w:tr w:rsidR="008773E7" w:rsidRPr="00B85B42" w14:paraId="53CCCC49" w14:textId="77777777" w:rsidTr="00CB0B37">
        <w:trPr>
          <w:trHeight w:val="645"/>
        </w:trPr>
        <w:tc>
          <w:tcPr>
            <w:tcW w:w="9611" w:type="dxa"/>
            <w:tcBorders>
              <w:right w:val="single" w:sz="4" w:space="0" w:color="auto"/>
            </w:tcBorders>
          </w:tcPr>
          <w:p w14:paraId="7A3DC43C" w14:textId="77777777" w:rsidR="008773E7" w:rsidRPr="00B85B42" w:rsidRDefault="008773E7" w:rsidP="00CB0B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9E323A" w14:textId="77777777" w:rsidR="008773E7" w:rsidRPr="00B85B42" w:rsidRDefault="008773E7" w:rsidP="00CB0B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F99B70" w14:textId="77777777" w:rsidR="008773E7" w:rsidRPr="00B85B42" w:rsidRDefault="008773E7" w:rsidP="00CB0B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2C5F9FD" w14:textId="77777777" w:rsidR="008773E7" w:rsidRPr="00B85B42" w:rsidRDefault="008773E7" w:rsidP="008773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B85B42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1"/>
      </w:tblGrid>
      <w:tr w:rsidR="008773E7" w:rsidRPr="00B85B42" w14:paraId="14FCB677" w14:textId="77777777" w:rsidTr="00CB0B37">
        <w:trPr>
          <w:trHeight w:val="345"/>
        </w:trPr>
        <w:tc>
          <w:tcPr>
            <w:tcW w:w="9611" w:type="dxa"/>
          </w:tcPr>
          <w:p w14:paraId="30144736" w14:textId="77777777" w:rsidR="008773E7" w:rsidRPr="00B85B42" w:rsidRDefault="008773E7" w:rsidP="00CB0B37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85B42">
              <w:rPr>
                <w:rFonts w:ascii="Times New Roman" w:hAnsi="Times New Roman"/>
                <w:b/>
                <w:bCs/>
                <w:sz w:val="20"/>
                <w:szCs w:val="20"/>
              </w:rPr>
              <w:t>Срок действия согласия на обработку персональных данных, разрешенных Субъектом для распространения</w:t>
            </w:r>
          </w:p>
        </w:tc>
      </w:tr>
      <w:tr w:rsidR="008773E7" w:rsidRPr="00B85B42" w14:paraId="2159EFB3" w14:textId="77777777" w:rsidTr="00CB0B37">
        <w:trPr>
          <w:trHeight w:val="390"/>
        </w:trPr>
        <w:tc>
          <w:tcPr>
            <w:tcW w:w="9611" w:type="dxa"/>
          </w:tcPr>
          <w:p w14:paraId="3DF0B086" w14:textId="77777777" w:rsidR="008773E7" w:rsidRPr="00B85B42" w:rsidRDefault="008773E7" w:rsidP="00CB0B3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42">
              <w:rPr>
                <w:rFonts w:ascii="Times New Roman" w:hAnsi="Times New Roman"/>
                <w:sz w:val="20"/>
                <w:szCs w:val="20"/>
              </w:rPr>
              <w:t>Настоящее согласие действует с момента подписания в течение 1 (одного) года с момента подписания настоящего согласия.</w:t>
            </w:r>
          </w:p>
          <w:p w14:paraId="55B0CE7C" w14:textId="77777777" w:rsidR="008773E7" w:rsidRPr="00B85B42" w:rsidRDefault="008773E7" w:rsidP="00CB0B3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AEE41A9" w14:textId="77777777" w:rsidR="008773E7" w:rsidRPr="00B85B42" w:rsidRDefault="008773E7" w:rsidP="00CB0B3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B42">
              <w:rPr>
                <w:rFonts w:ascii="Times New Roman" w:hAnsi="Times New Roman"/>
                <w:sz w:val="20"/>
                <w:szCs w:val="20"/>
              </w:rPr>
              <w:t xml:space="preserve">Действие настоящего согласия на обработку персональных данных, разрешенных Субъектом для распространения, прекращается досрочно в случае и с момента поступления оператору персональных данных </w:t>
            </w:r>
            <w:r w:rsidRPr="00B85B42">
              <w:rPr>
                <w:rFonts w:ascii="Times New Roman" w:hAnsi="Times New Roman"/>
                <w:sz w:val="20"/>
                <w:szCs w:val="20"/>
              </w:rPr>
              <w:lastRenderedPageBreak/>
              <w:t>требования Субъекта о прекращении обработки персональных данных, включающего в себя фамилию, имя, отчество (при наличии), контактную информацию (номер телефона, адрес электронной почты или почтовый адрес) Субъекта, а также перечень персональных данных, обработка которых подлежит прекращению.</w:t>
            </w:r>
          </w:p>
        </w:tc>
      </w:tr>
    </w:tbl>
    <w:p w14:paraId="124D70E2" w14:textId="77777777" w:rsidR="008773E7" w:rsidRPr="00B85B42" w:rsidRDefault="008773E7" w:rsidP="008773E7">
      <w:pPr>
        <w:spacing w:line="240" w:lineRule="auto"/>
        <w:contextualSpacing/>
        <w:rPr>
          <w:rFonts w:ascii="Times New Roman" w:hAnsi="Times New Roman"/>
          <w:sz w:val="16"/>
          <w:szCs w:val="16"/>
        </w:rPr>
      </w:pPr>
    </w:p>
    <w:p w14:paraId="3FF05330" w14:textId="77777777" w:rsidR="008773E7" w:rsidRPr="00B85B42" w:rsidRDefault="008773E7" w:rsidP="008773E7">
      <w:pPr>
        <w:spacing w:line="240" w:lineRule="auto"/>
        <w:contextualSpacing/>
        <w:rPr>
          <w:rFonts w:ascii="Times New Roman" w:hAnsi="Times New Roman"/>
          <w:sz w:val="16"/>
          <w:szCs w:val="16"/>
        </w:rPr>
      </w:pPr>
    </w:p>
    <w:tbl>
      <w:tblPr>
        <w:tblW w:w="961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8"/>
        <w:gridCol w:w="1905"/>
        <w:gridCol w:w="1814"/>
        <w:gridCol w:w="3549"/>
      </w:tblGrid>
      <w:tr w:rsidR="008773E7" w:rsidRPr="00B85B42" w14:paraId="75F18261" w14:textId="77777777" w:rsidTr="00CB0B37">
        <w:trPr>
          <w:trHeight w:val="363"/>
        </w:trPr>
        <w:tc>
          <w:tcPr>
            <w:tcW w:w="9616" w:type="dxa"/>
            <w:gridSpan w:val="4"/>
          </w:tcPr>
          <w:p w14:paraId="01B41E0D" w14:textId="77777777" w:rsidR="008773E7" w:rsidRPr="00B85B42" w:rsidRDefault="008773E7" w:rsidP="00CB0B37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85B42">
              <w:rPr>
                <w:rFonts w:ascii="Times New Roman" w:hAnsi="Times New Roman"/>
                <w:b/>
                <w:bCs/>
                <w:sz w:val="20"/>
                <w:szCs w:val="20"/>
              </w:rPr>
              <w:t>Контактные данные Субъекта:</w:t>
            </w:r>
          </w:p>
        </w:tc>
      </w:tr>
      <w:tr w:rsidR="008773E7" w:rsidRPr="00B85B42" w14:paraId="1EDB3E55" w14:textId="77777777" w:rsidTr="00CB0B37">
        <w:trPr>
          <w:trHeight w:val="227"/>
        </w:trPr>
        <w:tc>
          <w:tcPr>
            <w:tcW w:w="4253" w:type="dxa"/>
            <w:gridSpan w:val="2"/>
          </w:tcPr>
          <w:p w14:paraId="4D23C325" w14:textId="77777777" w:rsidR="008773E7" w:rsidRPr="00B85B42" w:rsidRDefault="008773E7" w:rsidP="00CB0B37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85B42">
              <w:rPr>
                <w:rFonts w:ascii="Times New Roman" w:hAnsi="Times New Roman"/>
                <w:sz w:val="20"/>
                <w:szCs w:val="20"/>
              </w:rPr>
              <w:t>Номер телефона</w:t>
            </w:r>
          </w:p>
        </w:tc>
        <w:tc>
          <w:tcPr>
            <w:tcW w:w="5363" w:type="dxa"/>
            <w:gridSpan w:val="2"/>
          </w:tcPr>
          <w:p w14:paraId="70022F3E" w14:textId="77777777" w:rsidR="008773E7" w:rsidRPr="00B85B42" w:rsidRDefault="008773E7" w:rsidP="00CB0B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73E7" w:rsidRPr="00B85B42" w14:paraId="7652D066" w14:textId="77777777" w:rsidTr="00CB0B37">
        <w:trPr>
          <w:trHeight w:val="414"/>
        </w:trPr>
        <w:tc>
          <w:tcPr>
            <w:tcW w:w="4253" w:type="dxa"/>
            <w:gridSpan w:val="2"/>
          </w:tcPr>
          <w:p w14:paraId="5BF3106E" w14:textId="77777777" w:rsidR="008773E7" w:rsidRPr="00B85B42" w:rsidRDefault="008773E7" w:rsidP="00CB0B37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85B42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 </w:t>
            </w:r>
          </w:p>
          <w:p w14:paraId="16CA25BA" w14:textId="77777777" w:rsidR="008773E7" w:rsidRPr="00B85B42" w:rsidRDefault="008773E7" w:rsidP="00CB0B37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85B42">
              <w:rPr>
                <w:rFonts w:ascii="Times New Roman" w:hAnsi="Times New Roman"/>
                <w:sz w:val="20"/>
                <w:szCs w:val="20"/>
              </w:rPr>
              <w:t>или почтовый адрес</w:t>
            </w:r>
          </w:p>
        </w:tc>
        <w:tc>
          <w:tcPr>
            <w:tcW w:w="5363" w:type="dxa"/>
            <w:gridSpan w:val="2"/>
          </w:tcPr>
          <w:p w14:paraId="64161B46" w14:textId="77777777" w:rsidR="008773E7" w:rsidRPr="00B85B42" w:rsidRDefault="008773E7" w:rsidP="00CB0B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F2129F1" w14:textId="77777777" w:rsidR="008773E7" w:rsidRPr="00B85B42" w:rsidRDefault="008773E7" w:rsidP="00CB0B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73E7" w:rsidRPr="00B85B42" w14:paraId="5D396409" w14:textId="77777777" w:rsidTr="00CB0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0"/>
        </w:trPr>
        <w:tc>
          <w:tcPr>
            <w:tcW w:w="2348" w:type="dxa"/>
            <w:tcBorders>
              <w:bottom w:val="single" w:sz="4" w:space="0" w:color="auto"/>
            </w:tcBorders>
          </w:tcPr>
          <w:p w14:paraId="6211CEB1" w14:textId="77777777" w:rsidR="008773E7" w:rsidRPr="00B85B42" w:rsidRDefault="008773E7" w:rsidP="00CB0B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333D08" w14:textId="77777777" w:rsidR="008773E7" w:rsidRPr="00B85B42" w:rsidRDefault="008773E7" w:rsidP="00CB0B37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28B948DB" w14:textId="77777777" w:rsidR="008773E7" w:rsidRPr="00B85B42" w:rsidRDefault="008773E7" w:rsidP="00CB0B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bottom w:val="single" w:sz="4" w:space="0" w:color="auto"/>
            </w:tcBorders>
          </w:tcPr>
          <w:p w14:paraId="672CB114" w14:textId="77777777" w:rsidR="008773E7" w:rsidRPr="00B85B42" w:rsidRDefault="008773E7" w:rsidP="00CB0B37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14:paraId="38923CF5" w14:textId="77777777" w:rsidR="008773E7" w:rsidRPr="00B85B42" w:rsidRDefault="008773E7" w:rsidP="00CB0B37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73E7" w:rsidRPr="00B85B42" w14:paraId="531509E2" w14:textId="77777777" w:rsidTr="00CB0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"/>
        </w:trPr>
        <w:tc>
          <w:tcPr>
            <w:tcW w:w="2348" w:type="dxa"/>
            <w:tcBorders>
              <w:top w:val="single" w:sz="4" w:space="0" w:color="auto"/>
            </w:tcBorders>
          </w:tcPr>
          <w:p w14:paraId="7DBF8FB9" w14:textId="77777777" w:rsidR="008773E7" w:rsidRPr="00B85B42" w:rsidRDefault="008773E7" w:rsidP="00CB0B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B42">
              <w:rPr>
                <w:rFonts w:ascii="Times New Roman" w:hAnsi="Times New Roman"/>
                <w:sz w:val="16"/>
                <w:szCs w:val="16"/>
              </w:rPr>
              <w:t>(дата)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</w:tcBorders>
          </w:tcPr>
          <w:p w14:paraId="38F99FF9" w14:textId="77777777" w:rsidR="008773E7" w:rsidRPr="00B85B42" w:rsidRDefault="008773E7" w:rsidP="00CB0B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B42">
              <w:rPr>
                <w:rFonts w:ascii="Times New Roman" w:hAnsi="Times New Roman"/>
                <w:sz w:val="16"/>
                <w:szCs w:val="16"/>
              </w:rPr>
              <w:t>(подпись Субъекта/Представителя Субъекта)</w:t>
            </w:r>
          </w:p>
          <w:p w14:paraId="5B7ADF5C" w14:textId="77777777" w:rsidR="008773E7" w:rsidRPr="00B85B42" w:rsidRDefault="008773E7" w:rsidP="00CB0B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9" w:type="dxa"/>
            <w:tcBorders>
              <w:top w:val="single" w:sz="4" w:space="0" w:color="auto"/>
            </w:tcBorders>
          </w:tcPr>
          <w:p w14:paraId="13D7A657" w14:textId="77777777" w:rsidR="008773E7" w:rsidRPr="00B85B42" w:rsidRDefault="008773E7" w:rsidP="00CB0B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B42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  <w:bookmarkEnd w:id="0"/>
    </w:tbl>
    <w:p w14:paraId="6928F85E" w14:textId="77777777" w:rsidR="008773E7" w:rsidRDefault="008773E7" w:rsidP="008773E7">
      <w:pPr>
        <w:tabs>
          <w:tab w:val="right" w:pos="9639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6"/>
          <w:szCs w:val="26"/>
        </w:rPr>
      </w:pPr>
    </w:p>
    <w:p w14:paraId="2CD45E3F" w14:textId="27F7B98C" w:rsidR="00FB10F1" w:rsidRDefault="00FB10F1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595E847" w14:textId="258C5C27" w:rsidR="00FB10F1" w:rsidRDefault="00FB10F1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4B81026" w14:textId="4FAE39E7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F03838" w14:textId="5D6624E4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A221E2" w14:textId="34D191F0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6D87AB1" w14:textId="5428EF90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7B3E01" w14:textId="0529E053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8F8AD3" w14:textId="5FD7E1E9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029EDA" w14:textId="4ED21509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7DE87D" w14:textId="1BAD8FFF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79F5B0" w14:textId="25D18F74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792E3A" w14:textId="7810F8B8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E229026" w14:textId="59D11E55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6857A52" w14:textId="79A11EB2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5238B26" w14:textId="54D1F4BE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5A7076D" w14:textId="2B9E527E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CF6D55" w14:textId="411B7308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18DFF5" w14:textId="0ED9D71C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61DFE19" w14:textId="0D38A481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10B9C0A" w14:textId="47FBBBAA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F5B4107" w14:textId="3E7CFBC6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D3BC43" w14:textId="0DFA7952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D0CE4ED" w14:textId="4FDCCCAC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A4B92D" w14:textId="157EDE72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28891D" w14:textId="17E80D33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4F0F0E" w14:textId="0ED6E165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91A73F" w14:textId="13348C54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F82C49" w14:textId="336FD4AD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3EB063" w14:textId="5B39A2EE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D2C5CBA" w14:textId="3630CD8A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4A0878" w14:textId="05903768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8AA4D8D" w14:textId="414543B9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943E87A" w14:textId="2B75C4E1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00EA61B" w14:textId="27710A81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6ACB8E0" w14:textId="537B3191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29663C" w14:textId="248CC88F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F6D4E4" w14:textId="3FEA696E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DB7F5F" w14:textId="77777777" w:rsidR="007C68FB" w:rsidRDefault="007C68FB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9217E36" w14:textId="77777777" w:rsidR="00FB10F1" w:rsidRDefault="00FB10F1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E053085" w14:textId="77777777" w:rsidR="00DD02F0" w:rsidRDefault="00DD02F0" w:rsidP="00766660">
      <w:pPr>
        <w:tabs>
          <w:tab w:val="right" w:pos="9639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DD02F0" w:rsidSect="003C0C67">
      <w:headerReference w:type="default" r:id="rId12"/>
      <w:pgSz w:w="11906" w:h="16838"/>
      <w:pgMar w:top="851" w:right="849" w:bottom="0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C2B6A" w14:textId="77777777" w:rsidR="0093433C" w:rsidRDefault="0093433C" w:rsidP="00D730B9">
      <w:pPr>
        <w:spacing w:after="0" w:line="240" w:lineRule="auto"/>
      </w:pPr>
      <w:r>
        <w:separator/>
      </w:r>
    </w:p>
  </w:endnote>
  <w:endnote w:type="continuationSeparator" w:id="0">
    <w:p w14:paraId="3B41D68F" w14:textId="77777777" w:rsidR="0093433C" w:rsidRDefault="0093433C" w:rsidP="00D73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D40DB" w14:textId="77777777" w:rsidR="0093433C" w:rsidRDefault="0093433C" w:rsidP="00D730B9">
      <w:pPr>
        <w:spacing w:after="0" w:line="240" w:lineRule="auto"/>
      </w:pPr>
      <w:r>
        <w:separator/>
      </w:r>
    </w:p>
  </w:footnote>
  <w:footnote w:type="continuationSeparator" w:id="0">
    <w:p w14:paraId="3651DE33" w14:textId="77777777" w:rsidR="0093433C" w:rsidRDefault="0093433C" w:rsidP="00D73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31128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079E5E2" w14:textId="7039A0FB" w:rsidR="004B7867" w:rsidRPr="00C70700" w:rsidRDefault="004B7867" w:rsidP="004B786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707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7070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707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775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707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C567C"/>
    <w:multiLevelType w:val="hybridMultilevel"/>
    <w:tmpl w:val="56FC7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1088"/>
    <w:multiLevelType w:val="hybridMultilevel"/>
    <w:tmpl w:val="A4944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153AB"/>
    <w:multiLevelType w:val="hybridMultilevel"/>
    <w:tmpl w:val="1832789C"/>
    <w:lvl w:ilvl="0" w:tplc="500A09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A756D1"/>
    <w:multiLevelType w:val="hybridMultilevel"/>
    <w:tmpl w:val="96ACC2FC"/>
    <w:lvl w:ilvl="0" w:tplc="F772964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E6E66"/>
    <w:multiLevelType w:val="hybridMultilevel"/>
    <w:tmpl w:val="0C0EE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77B1"/>
    <w:multiLevelType w:val="hybridMultilevel"/>
    <w:tmpl w:val="311EC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272A7"/>
    <w:multiLevelType w:val="hybridMultilevel"/>
    <w:tmpl w:val="A596E7EE"/>
    <w:lvl w:ilvl="0" w:tplc="0958B8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C7698"/>
    <w:multiLevelType w:val="hybridMultilevel"/>
    <w:tmpl w:val="75EC38F2"/>
    <w:lvl w:ilvl="0" w:tplc="EF4E41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F2412"/>
    <w:multiLevelType w:val="hybridMultilevel"/>
    <w:tmpl w:val="188ABA36"/>
    <w:lvl w:ilvl="0" w:tplc="0F7432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E5702"/>
    <w:multiLevelType w:val="hybridMultilevel"/>
    <w:tmpl w:val="5ACCE216"/>
    <w:lvl w:ilvl="0" w:tplc="65B4408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E02D5"/>
    <w:multiLevelType w:val="hybridMultilevel"/>
    <w:tmpl w:val="A754C9A2"/>
    <w:lvl w:ilvl="0" w:tplc="78D4F1E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47"/>
    <w:rsid w:val="000078FE"/>
    <w:rsid w:val="0002590C"/>
    <w:rsid w:val="0003106B"/>
    <w:rsid w:val="00040D98"/>
    <w:rsid w:val="00054230"/>
    <w:rsid w:val="000629E2"/>
    <w:rsid w:val="00063A5B"/>
    <w:rsid w:val="000B3D92"/>
    <w:rsid w:val="000D364C"/>
    <w:rsid w:val="000D4CAB"/>
    <w:rsid w:val="000E18AD"/>
    <w:rsid w:val="001046B5"/>
    <w:rsid w:val="001129A3"/>
    <w:rsid w:val="00122D05"/>
    <w:rsid w:val="00134753"/>
    <w:rsid w:val="0014085C"/>
    <w:rsid w:val="001430D3"/>
    <w:rsid w:val="0015127F"/>
    <w:rsid w:val="001701E3"/>
    <w:rsid w:val="00183558"/>
    <w:rsid w:val="001A4231"/>
    <w:rsid w:val="001B5865"/>
    <w:rsid w:val="001C4217"/>
    <w:rsid w:val="001D341B"/>
    <w:rsid w:val="001E3C44"/>
    <w:rsid w:val="00207419"/>
    <w:rsid w:val="00211FDC"/>
    <w:rsid w:val="00212E04"/>
    <w:rsid w:val="0021391C"/>
    <w:rsid w:val="00216DFF"/>
    <w:rsid w:val="00222F70"/>
    <w:rsid w:val="0024304F"/>
    <w:rsid w:val="00246759"/>
    <w:rsid w:val="0025375E"/>
    <w:rsid w:val="00270008"/>
    <w:rsid w:val="00282368"/>
    <w:rsid w:val="00284547"/>
    <w:rsid w:val="00292840"/>
    <w:rsid w:val="002A5CE9"/>
    <w:rsid w:val="002B737A"/>
    <w:rsid w:val="002D101D"/>
    <w:rsid w:val="002E1AEC"/>
    <w:rsid w:val="002E1D02"/>
    <w:rsid w:val="002E6E78"/>
    <w:rsid w:val="002F7351"/>
    <w:rsid w:val="0030493A"/>
    <w:rsid w:val="00311A0A"/>
    <w:rsid w:val="0032476B"/>
    <w:rsid w:val="00344AB0"/>
    <w:rsid w:val="00372D47"/>
    <w:rsid w:val="00381242"/>
    <w:rsid w:val="00384C95"/>
    <w:rsid w:val="00390E8D"/>
    <w:rsid w:val="003966B5"/>
    <w:rsid w:val="003A1ABA"/>
    <w:rsid w:val="003A344E"/>
    <w:rsid w:val="003C0C67"/>
    <w:rsid w:val="003C400F"/>
    <w:rsid w:val="003D3F78"/>
    <w:rsid w:val="003E16DD"/>
    <w:rsid w:val="003E7020"/>
    <w:rsid w:val="003F1E3C"/>
    <w:rsid w:val="003F4A63"/>
    <w:rsid w:val="00423DA3"/>
    <w:rsid w:val="0043480E"/>
    <w:rsid w:val="00435E28"/>
    <w:rsid w:val="00442DAB"/>
    <w:rsid w:val="00465428"/>
    <w:rsid w:val="00473D40"/>
    <w:rsid w:val="00482B36"/>
    <w:rsid w:val="00484099"/>
    <w:rsid w:val="00485CF7"/>
    <w:rsid w:val="00493834"/>
    <w:rsid w:val="00495625"/>
    <w:rsid w:val="004A2E2C"/>
    <w:rsid w:val="004A72B7"/>
    <w:rsid w:val="004B19A7"/>
    <w:rsid w:val="004B7867"/>
    <w:rsid w:val="004E55F5"/>
    <w:rsid w:val="00501511"/>
    <w:rsid w:val="005065F4"/>
    <w:rsid w:val="0052603B"/>
    <w:rsid w:val="00535001"/>
    <w:rsid w:val="00541B16"/>
    <w:rsid w:val="00543543"/>
    <w:rsid w:val="0055153A"/>
    <w:rsid w:val="005531B1"/>
    <w:rsid w:val="00553EF6"/>
    <w:rsid w:val="00564047"/>
    <w:rsid w:val="00581764"/>
    <w:rsid w:val="005A62F3"/>
    <w:rsid w:val="005B775E"/>
    <w:rsid w:val="005C20E3"/>
    <w:rsid w:val="005D19F3"/>
    <w:rsid w:val="005D2728"/>
    <w:rsid w:val="005E1CE8"/>
    <w:rsid w:val="00602353"/>
    <w:rsid w:val="00611F9B"/>
    <w:rsid w:val="00616CA3"/>
    <w:rsid w:val="00622AA6"/>
    <w:rsid w:val="00640A9B"/>
    <w:rsid w:val="00640B15"/>
    <w:rsid w:val="00645ABA"/>
    <w:rsid w:val="0064739F"/>
    <w:rsid w:val="006558DD"/>
    <w:rsid w:val="00655FD8"/>
    <w:rsid w:val="00665199"/>
    <w:rsid w:val="00666A70"/>
    <w:rsid w:val="00680371"/>
    <w:rsid w:val="00686494"/>
    <w:rsid w:val="00690EB4"/>
    <w:rsid w:val="00691C62"/>
    <w:rsid w:val="006B0120"/>
    <w:rsid w:val="006B7F39"/>
    <w:rsid w:val="006C50E4"/>
    <w:rsid w:val="006D6B15"/>
    <w:rsid w:val="006E2A83"/>
    <w:rsid w:val="006E4409"/>
    <w:rsid w:val="006E6750"/>
    <w:rsid w:val="006F13D7"/>
    <w:rsid w:val="007049DE"/>
    <w:rsid w:val="00706D54"/>
    <w:rsid w:val="00714465"/>
    <w:rsid w:val="00722C60"/>
    <w:rsid w:val="00734554"/>
    <w:rsid w:val="00742345"/>
    <w:rsid w:val="00750341"/>
    <w:rsid w:val="007524D7"/>
    <w:rsid w:val="00756122"/>
    <w:rsid w:val="007562D0"/>
    <w:rsid w:val="00766660"/>
    <w:rsid w:val="00770464"/>
    <w:rsid w:val="00775C85"/>
    <w:rsid w:val="00780FEC"/>
    <w:rsid w:val="0078558A"/>
    <w:rsid w:val="007A07C8"/>
    <w:rsid w:val="007A149F"/>
    <w:rsid w:val="007A3F34"/>
    <w:rsid w:val="007C68FB"/>
    <w:rsid w:val="007D4DCD"/>
    <w:rsid w:val="007E7745"/>
    <w:rsid w:val="007F7476"/>
    <w:rsid w:val="008028AA"/>
    <w:rsid w:val="00815455"/>
    <w:rsid w:val="00817099"/>
    <w:rsid w:val="00817238"/>
    <w:rsid w:val="00840471"/>
    <w:rsid w:val="00840A0F"/>
    <w:rsid w:val="00851807"/>
    <w:rsid w:val="00852436"/>
    <w:rsid w:val="008630A4"/>
    <w:rsid w:val="00873CFE"/>
    <w:rsid w:val="00873E63"/>
    <w:rsid w:val="00877019"/>
    <w:rsid w:val="008773E7"/>
    <w:rsid w:val="0087788E"/>
    <w:rsid w:val="00881D4F"/>
    <w:rsid w:val="0089346C"/>
    <w:rsid w:val="008B5491"/>
    <w:rsid w:val="008B5B5C"/>
    <w:rsid w:val="008C0CEA"/>
    <w:rsid w:val="008D64B6"/>
    <w:rsid w:val="008D7939"/>
    <w:rsid w:val="008F0054"/>
    <w:rsid w:val="008F664C"/>
    <w:rsid w:val="009240F6"/>
    <w:rsid w:val="00924587"/>
    <w:rsid w:val="009247FF"/>
    <w:rsid w:val="009259C3"/>
    <w:rsid w:val="009314FD"/>
    <w:rsid w:val="0093433C"/>
    <w:rsid w:val="00940DEF"/>
    <w:rsid w:val="00955D18"/>
    <w:rsid w:val="00982668"/>
    <w:rsid w:val="00985FB3"/>
    <w:rsid w:val="009B5A5C"/>
    <w:rsid w:val="009C4C39"/>
    <w:rsid w:val="009E2207"/>
    <w:rsid w:val="009F1492"/>
    <w:rsid w:val="00A1590D"/>
    <w:rsid w:val="00A25A57"/>
    <w:rsid w:val="00A31175"/>
    <w:rsid w:val="00A65EEE"/>
    <w:rsid w:val="00A8631A"/>
    <w:rsid w:val="00AA0FCD"/>
    <w:rsid w:val="00AA4D6A"/>
    <w:rsid w:val="00AA52F5"/>
    <w:rsid w:val="00AB2DCE"/>
    <w:rsid w:val="00AB3495"/>
    <w:rsid w:val="00AB53DF"/>
    <w:rsid w:val="00AC3C3D"/>
    <w:rsid w:val="00AC5402"/>
    <w:rsid w:val="00AD0F1C"/>
    <w:rsid w:val="00AD61F4"/>
    <w:rsid w:val="00AD7588"/>
    <w:rsid w:val="00AF11DE"/>
    <w:rsid w:val="00B0420A"/>
    <w:rsid w:val="00B0585C"/>
    <w:rsid w:val="00B14B21"/>
    <w:rsid w:val="00B2400D"/>
    <w:rsid w:val="00B35EFE"/>
    <w:rsid w:val="00B5382D"/>
    <w:rsid w:val="00B543E6"/>
    <w:rsid w:val="00B74390"/>
    <w:rsid w:val="00B83E4C"/>
    <w:rsid w:val="00B85DAE"/>
    <w:rsid w:val="00B87549"/>
    <w:rsid w:val="00B94273"/>
    <w:rsid w:val="00B945A0"/>
    <w:rsid w:val="00BB2C48"/>
    <w:rsid w:val="00BB48F6"/>
    <w:rsid w:val="00BB633A"/>
    <w:rsid w:val="00BB7653"/>
    <w:rsid w:val="00BC148C"/>
    <w:rsid w:val="00BE1462"/>
    <w:rsid w:val="00BE2927"/>
    <w:rsid w:val="00BE623E"/>
    <w:rsid w:val="00BF3542"/>
    <w:rsid w:val="00BF76D6"/>
    <w:rsid w:val="00C0012A"/>
    <w:rsid w:val="00C041D1"/>
    <w:rsid w:val="00C15990"/>
    <w:rsid w:val="00C30A8A"/>
    <w:rsid w:val="00C50B7E"/>
    <w:rsid w:val="00C53D0B"/>
    <w:rsid w:val="00C67782"/>
    <w:rsid w:val="00C67D19"/>
    <w:rsid w:val="00C70700"/>
    <w:rsid w:val="00C70874"/>
    <w:rsid w:val="00C71301"/>
    <w:rsid w:val="00C92CEB"/>
    <w:rsid w:val="00CA57D6"/>
    <w:rsid w:val="00CA6FE8"/>
    <w:rsid w:val="00CB05D8"/>
    <w:rsid w:val="00CC0607"/>
    <w:rsid w:val="00CC270B"/>
    <w:rsid w:val="00CC5507"/>
    <w:rsid w:val="00CE0760"/>
    <w:rsid w:val="00CE4B04"/>
    <w:rsid w:val="00CE6E0C"/>
    <w:rsid w:val="00D070BB"/>
    <w:rsid w:val="00D13155"/>
    <w:rsid w:val="00D1625C"/>
    <w:rsid w:val="00D32536"/>
    <w:rsid w:val="00D355BB"/>
    <w:rsid w:val="00D37E96"/>
    <w:rsid w:val="00D4173B"/>
    <w:rsid w:val="00D42010"/>
    <w:rsid w:val="00D50267"/>
    <w:rsid w:val="00D56B36"/>
    <w:rsid w:val="00D63C43"/>
    <w:rsid w:val="00D730B9"/>
    <w:rsid w:val="00DC45F6"/>
    <w:rsid w:val="00DD02F0"/>
    <w:rsid w:val="00DD120D"/>
    <w:rsid w:val="00DD2B11"/>
    <w:rsid w:val="00E04EAC"/>
    <w:rsid w:val="00E0705A"/>
    <w:rsid w:val="00E13786"/>
    <w:rsid w:val="00E235ED"/>
    <w:rsid w:val="00E30BBC"/>
    <w:rsid w:val="00E462FD"/>
    <w:rsid w:val="00E46A8B"/>
    <w:rsid w:val="00E662E8"/>
    <w:rsid w:val="00E719A4"/>
    <w:rsid w:val="00EB7D88"/>
    <w:rsid w:val="00ED5B2E"/>
    <w:rsid w:val="00EE58FE"/>
    <w:rsid w:val="00EF6084"/>
    <w:rsid w:val="00F039CA"/>
    <w:rsid w:val="00F45B26"/>
    <w:rsid w:val="00F5738E"/>
    <w:rsid w:val="00F71355"/>
    <w:rsid w:val="00F87BFC"/>
    <w:rsid w:val="00FA5BAA"/>
    <w:rsid w:val="00FB10F1"/>
    <w:rsid w:val="00FC6191"/>
    <w:rsid w:val="00FD1F98"/>
    <w:rsid w:val="00FD3697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13D28"/>
  <w15:docId w15:val="{FD308B56-33E9-4AB8-BCFB-A2D20A5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5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19A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3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30B9"/>
  </w:style>
  <w:style w:type="paragraph" w:styleId="a8">
    <w:name w:val="footer"/>
    <w:basedOn w:val="a"/>
    <w:link w:val="a9"/>
    <w:uiPriority w:val="99"/>
    <w:unhideWhenUsed/>
    <w:rsid w:val="00D73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30B9"/>
  </w:style>
  <w:style w:type="character" w:styleId="aa">
    <w:name w:val="Hyperlink"/>
    <w:basedOn w:val="a0"/>
    <w:uiPriority w:val="99"/>
    <w:semiHidden/>
    <w:unhideWhenUsed/>
    <w:rsid w:val="00815455"/>
    <w:rPr>
      <w:color w:val="0000FF"/>
      <w:u w:val="single"/>
    </w:rPr>
  </w:style>
  <w:style w:type="table" w:styleId="ab">
    <w:name w:val="Table Grid"/>
    <w:basedOn w:val="a1"/>
    <w:uiPriority w:val="39"/>
    <w:rsid w:val="0084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80FE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0FE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0FE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0FE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0FEC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8B5B5C"/>
    <w:pPr>
      <w:spacing w:after="0" w:line="240" w:lineRule="auto"/>
    </w:pPr>
  </w:style>
  <w:style w:type="character" w:styleId="af2">
    <w:name w:val="Placeholder Text"/>
    <w:basedOn w:val="a0"/>
    <w:uiPriority w:val="99"/>
    <w:semiHidden/>
    <w:rsid w:val="00442DAB"/>
    <w:rPr>
      <w:color w:val="808080"/>
    </w:rPr>
  </w:style>
  <w:style w:type="character" w:customStyle="1" w:styleId="fnt121">
    <w:name w:val="fnt121"/>
    <w:basedOn w:val="a0"/>
    <w:rsid w:val="0030493A"/>
  </w:style>
  <w:style w:type="paragraph" w:customStyle="1" w:styleId="ConsPlusNormal">
    <w:name w:val="ConsPlusNormal"/>
    <w:rsid w:val="00CE6E0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ar-SA"/>
    </w:rPr>
  </w:style>
  <w:style w:type="character" w:customStyle="1" w:styleId="fontstyle01">
    <w:name w:val="fontstyle01"/>
    <w:basedOn w:val="a0"/>
    <w:rsid w:val="00040D9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nina@un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n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un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5BE96-C472-432E-A865-E8E90A62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bogomolov</dc:creator>
  <cp:lastModifiedBy>Пронина Екатерина Николаевна</cp:lastModifiedBy>
  <cp:revision>3</cp:revision>
  <cp:lastPrinted>2025-03-21T09:59:00Z</cp:lastPrinted>
  <dcterms:created xsi:type="dcterms:W3CDTF">2026-03-23T13:22:00Z</dcterms:created>
  <dcterms:modified xsi:type="dcterms:W3CDTF">2026-03-23T13:23:00Z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регистрации">
    <vt:lpwstr>ezY3OTlmNGRjLWJlYTktNDA2ZC05MzcxLTZjOTQ2NTg2NTk4NDozZTU1ZjA5MS00MWE0LTRlNTgtYTljNS1kYmU5MDc4MmNjZWN9</vt:lpwstr>
  </property>
  <property fmtid="{D5CDD505-2E9C-101B-9397-08002B2CF9AE}" pid="3" name="TPL_Должность подписывающего">
    <vt:lpwstr>ezk1NzBlNTE3LTdhYjctNGYyMy1hOTU5LTM2NTI3MTVlZmFkMzphOGNjNWMyYS1jZjg5LTQ2MTEtYTRmNC01MjQ5NzVhZDZhYmJ9LT57YmJiMzFlYmItNzY1MC00MDhkLWFkN2ItMWVjZThjMjQzYjg0OmI2MWVlNDk4LWZkYzctNDAwOS04NTdiLTRkNzcwMjBkYWJmOH0tPns0YTM3YWVjNC03NjRjLTRjMTQtODg4Ny1lMWVjYWZhNWI0YzU</vt:lpwstr>
  </property>
  <property fmtid="{D5CDD505-2E9C-101B-9397-08002B2CF9AE}" pid="4" name="TPL_И.О.Фамилия подписывающего">
    <vt:lpwstr>ezk1NzBlNTE3LTdhYjctNGYyMy1hOTU5LTM2NTI3MTVlZmFkMzphOGNjNWMyYS1jZjg5LTQ2MTEtYTRmNC01MjQ5NzVhZDZhYmJ9LT5Jbml0aWFsc0FuZExhc3ROYW1l</vt:lpwstr>
  </property>
  <property fmtid="{D5CDD505-2E9C-101B-9397-08002B2CF9AE}" pid="5" name="TPL_Штрихкод">
    <vt:lpwstr>R2V0QmFyY29kZQ==</vt:lpwstr>
  </property>
  <property fmtid="{D5CDD505-2E9C-101B-9397-08002B2CF9AE}" pid="6" name="TPL_Рег. номер">
    <vt:lpwstr>ezY3OTlmNGRjLWJlYTktNDA2ZC05MzcxLTZjOTQ2NTg2NTk4NDoyNjNjZjA2OC1lMjI0LTRhODMtOWRmMC0xOThlODI4MTAxZDF9</vt:lpwstr>
  </property>
</Properties>
</file>